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04064218"/>
        <w:docPartObj>
          <w:docPartGallery w:val="Cover Pages"/>
          <w:docPartUnique/>
        </w:docPartObj>
      </w:sdtPr>
      <w:sdtEndPr>
        <w:rPr>
          <w:rtl/>
        </w:rPr>
      </w:sdtEndPr>
      <w:sdtContent>
        <w:p w14:paraId="3401C533" w14:textId="4DD030ED" w:rsidR="004518AE" w:rsidRDefault="004518AE" w:rsidP="004518AE">
          <w:pPr>
            <w:jc w:val="center"/>
            <w:rPr>
              <w:rtl/>
              <w:lang w:bidi="fa-IR"/>
            </w:rPr>
          </w:pPr>
          <w:r>
            <w:rPr>
              <w:noProof/>
            </w:rPr>
            <mc:AlternateContent>
              <mc:Choice Requires="wpg">
                <w:drawing>
                  <wp:anchor distT="0" distB="0" distL="114300" distR="114300" simplePos="0" relativeHeight="251662336" behindDoc="0" locked="0" layoutInCell="1" allowOverlap="1" wp14:anchorId="2FC3D35D" wp14:editId="069059ED">
                    <wp:simplePos x="0" y="0"/>
                    <wp:positionH relativeFrom="margin">
                      <wp:posOffset>-771525</wp:posOffset>
                    </wp:positionH>
                    <wp:positionV relativeFrom="page">
                      <wp:align>top</wp:align>
                    </wp:positionV>
                    <wp:extent cx="7477125" cy="742950"/>
                    <wp:effectExtent l="0" t="0" r="9525" b="0"/>
                    <wp:wrapNone/>
                    <wp:docPr id="149" name="Group 149"/>
                    <wp:cNvGraphicFramePr/>
                    <a:graphic xmlns:a="http://schemas.openxmlformats.org/drawingml/2006/main">
                      <a:graphicData uri="http://schemas.microsoft.com/office/word/2010/wordprocessingGroup">
                        <wpg:wgp>
                          <wpg:cNvGrpSpPr/>
                          <wpg:grpSpPr>
                            <a:xfrm>
                              <a:off x="0" y="0"/>
                              <a:ext cx="7477125" cy="74295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A2725A" id="Group 149" o:spid="_x0000_s1026" style="position:absolute;margin-left:-60.75pt;margin-top:0;width:588.75pt;height:58.5pt;z-index:251662336;mso-position-horizontal-relative:margin;mso-position-vertical:top;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HYH+t3wAAAAoBAAAPAAAAZHJzL2Rvd25yZXYu&#10;eG1sTI/BasMwEETvhf6D2EJviawUp8W1HEJoewqFJoXSm2JtbBNrZSzFdv6+m1Nzm2WG2Tf5anKt&#10;GLAPjScNap6AQCq9bajS8L1/n72ACNGQNa0n1HDBAKvi/i43mfUjfeGwi5XgEgqZ0VDH2GVShrJG&#10;Z8Lcd0jsHX3vTOSzr6TtzcjlrpWLJFlKZxriD7XpcFNjedqdnYaP0YzrJ/U2bE/HzeV3n37+bBVq&#10;/fgwrV9BRJzifxiu+IwOBTMd/JlsEK2GmVqolLMaeNLVT9IlqwMr9ZyALHJ5O6H4Aw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margin" anchory="page"/>
                  </v:group>
                </w:pict>
              </mc:Fallback>
            </mc:AlternateContent>
          </w:r>
          <w:r>
            <w:rPr>
              <w:rFonts w:hint="cs"/>
              <w:rtl/>
              <w:lang w:bidi="fa-IR"/>
            </w:rPr>
            <w:t>بسمه تعالی</w:t>
          </w:r>
        </w:p>
        <w:p w14:paraId="42F6FD29" w14:textId="77777777" w:rsidR="004518AE" w:rsidRPr="00A028C2" w:rsidRDefault="004518AE" w:rsidP="004518AE">
          <w:pPr>
            <w:bidi/>
            <w:spacing w:after="6" w:line="265" w:lineRule="auto"/>
            <w:ind w:left="13" w:right="1" w:hanging="10"/>
            <w:jc w:val="center"/>
            <w:rPr>
              <w:rFonts w:ascii="Calibri" w:eastAsia="Calibri" w:hAnsi="Calibri" w:cs="Calibri"/>
              <w:color w:val="000000"/>
            </w:rPr>
          </w:pPr>
          <w:r w:rsidRPr="00A028C2">
            <w:rPr>
              <w:rFonts w:ascii="Titr" w:eastAsia="Titr" w:hAnsi="Titr" w:cs="Titr"/>
              <w:b/>
              <w:bCs/>
              <w:color w:val="000000"/>
              <w:sz w:val="24"/>
              <w:szCs w:val="24"/>
              <w:rtl/>
            </w:rPr>
            <w:t xml:space="preserve">معاونت آموزشی دانشگاه </w:t>
          </w:r>
        </w:p>
        <w:p w14:paraId="185ADA40" w14:textId="77777777" w:rsidR="001709CB" w:rsidRDefault="004518AE" w:rsidP="00A74F6C">
          <w:pPr>
            <w:bidi/>
            <w:jc w:val="center"/>
            <w:rPr>
              <w:rFonts w:ascii="Titr" w:eastAsia="Titr" w:hAnsi="Titr" w:cs="Titr"/>
              <w:b/>
              <w:bCs/>
              <w:color w:val="000000"/>
              <w:sz w:val="28"/>
              <w:szCs w:val="28"/>
              <w:rtl/>
            </w:rPr>
          </w:pPr>
          <w:r w:rsidRPr="00A028C2">
            <w:rPr>
              <w:rFonts w:ascii="Titr" w:eastAsia="Titr" w:hAnsi="Titr" w:cs="Titr"/>
              <w:b/>
              <w:bCs/>
              <w:color w:val="000000"/>
              <w:sz w:val="24"/>
              <w:szCs w:val="24"/>
              <w:rtl/>
            </w:rPr>
            <w:t>مرکز مطالعات و توسعه آموزش پزشکی</w:t>
          </w:r>
          <w:r w:rsidRPr="00A028C2">
            <w:rPr>
              <w:rFonts w:ascii="Titr" w:eastAsia="Titr" w:hAnsi="Titr" w:cs="Titr"/>
              <w:b/>
              <w:bCs/>
              <w:color w:val="000000"/>
              <w:sz w:val="28"/>
              <w:szCs w:val="28"/>
              <w:rtl/>
            </w:rPr>
            <w:t xml:space="preserve"> </w:t>
          </w:r>
        </w:p>
        <w:p w14:paraId="7073803F" w14:textId="77777777" w:rsidR="001709CB" w:rsidRDefault="001709CB" w:rsidP="001709CB">
          <w:pPr>
            <w:bidi/>
            <w:jc w:val="center"/>
            <w:rPr>
              <w:rFonts w:ascii="Titr" w:eastAsia="Titr" w:hAnsi="Titr" w:cs="Titr"/>
              <w:b/>
              <w:bCs/>
              <w:color w:val="000000"/>
              <w:sz w:val="28"/>
              <w:szCs w:val="28"/>
              <w:rtl/>
            </w:rPr>
          </w:pPr>
        </w:p>
        <w:p w14:paraId="1A0BD72B" w14:textId="7CA3A24E" w:rsidR="001709CB" w:rsidRPr="00E967B8" w:rsidRDefault="00E967B8" w:rsidP="00E967B8">
          <w:pPr>
            <w:tabs>
              <w:tab w:val="center" w:pos="4681"/>
              <w:tab w:val="left" w:pos="8370"/>
            </w:tabs>
            <w:bidi/>
            <w:spacing w:after="224" w:line="265" w:lineRule="auto"/>
            <w:ind w:left="13" w:hanging="10"/>
            <w:jc w:val="center"/>
            <w:rPr>
              <w:b/>
              <w:bCs/>
              <w:sz w:val="28"/>
              <w:szCs w:val="28"/>
              <w:rtl/>
            </w:rPr>
          </w:pPr>
          <w:r w:rsidRPr="00E967B8">
            <w:rPr>
              <w:noProof/>
              <w:sz w:val="28"/>
              <w:szCs w:val="28"/>
            </w:rPr>
            <mc:AlternateContent>
              <mc:Choice Requires="wps">
                <w:drawing>
                  <wp:anchor distT="0" distB="0" distL="114300" distR="114300" simplePos="0" relativeHeight="251659264" behindDoc="0" locked="0" layoutInCell="1" allowOverlap="1" wp14:anchorId="5C0D5C42" wp14:editId="0799397B">
                    <wp:simplePos x="0" y="0"/>
                    <wp:positionH relativeFrom="page">
                      <wp:posOffset>228600</wp:posOffset>
                    </wp:positionH>
                    <wp:positionV relativeFrom="page">
                      <wp:posOffset>2752725</wp:posOffset>
                    </wp:positionV>
                    <wp:extent cx="7315200" cy="3114675"/>
                    <wp:effectExtent l="0" t="0" r="0" b="952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114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9355B" w14:textId="77777777" w:rsidR="00D96721" w:rsidRDefault="00000000" w:rsidP="00D96721">
                                <w:pPr>
                                  <w:bidi/>
                                  <w:spacing w:after="120" w:line="276" w:lineRule="auto"/>
                                  <w:jc w:val="center"/>
                                  <w:rPr>
                                    <w:rFonts w:ascii="Calibri" w:eastAsia="Calibri" w:hAnsi="Calibri" w:cs="B Nazanin"/>
                                    <w:b/>
                                    <w:bCs/>
                                    <w:kern w:val="2"/>
                                    <w:sz w:val="24"/>
                                    <w:szCs w:val="24"/>
                                    <w:rtl/>
                                    <w14:ligatures w14:val="standardContextual"/>
                                  </w:rPr>
                                </w:pPr>
                                <w:sdt>
                                  <w:sdtPr>
                                    <w:rPr>
                                      <w:rFonts w:ascii="Nazanin" w:eastAsia="Nazanin" w:hAnsi="Nazanin" w:cs="Nazanin"/>
                                      <w:color w:val="000000"/>
                                      <w:sz w:val="28"/>
                                      <w:szCs w:val="28"/>
                                      <w:rtl/>
                                    </w:rPr>
                                    <w:alias w:val="Title"/>
                                    <w:tag w:val=""/>
                                    <w:id w:val="1463161929"/>
                                    <w:dataBinding w:prefixMappings="xmlns:ns0='http://purl.org/dc/elements/1.1/' xmlns:ns1='http://schemas.openxmlformats.org/package/2006/metadata/core-properties' " w:xpath="/ns1:coreProperties[1]/ns0:title[1]" w:storeItemID="{6C3C8BC8-F283-45AE-878A-BAB7291924A1}"/>
                                    <w:text w:multiLine="1"/>
                                  </w:sdtPr>
                                  <w:sdtContent>
                                    <w:r w:rsidR="002B6F8E">
                                      <w:rPr>
                                        <w:rFonts w:ascii="Nazanin" w:eastAsia="Nazanin" w:hAnsi="Nazanin" w:cs="Nazanin" w:hint="cs"/>
                                        <w:color w:val="000000"/>
                                        <w:sz w:val="28"/>
                                        <w:szCs w:val="28"/>
                                        <w:rtl/>
                                      </w:rPr>
                                      <w:t xml:space="preserve">مقدمه : </w:t>
                                    </w:r>
                                    <w:r w:rsidR="002B6F8E">
                                      <w:rPr>
                                        <w:rFonts w:ascii="Nazanin" w:eastAsia="Nazanin" w:hAnsi="Nazanin" w:cs="Nazanin"/>
                                        <w:color w:val="000000"/>
                                        <w:sz w:val="28"/>
                                        <w:szCs w:val="28"/>
                                        <w:rtl/>
                                      </w:rPr>
                                      <w:br/>
                                    </w:r>
                                    <w:r w:rsidR="001709CB" w:rsidRPr="001709CB">
                                      <w:rPr>
                                        <w:rFonts w:ascii="Nazanin" w:eastAsia="Nazanin" w:hAnsi="Nazanin" w:cs="Nazanin"/>
                                        <w:color w:val="000000"/>
                                        <w:sz w:val="28"/>
                                        <w:szCs w:val="28"/>
                                        <w:rtl/>
                                      </w:rPr>
                                      <w:t>با عنا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به چشم انداز ومامور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برنامه استراتژ</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ک</w:t>
                                    </w:r>
                                    <w:r w:rsidR="001709CB" w:rsidRPr="001709CB">
                                      <w:rPr>
                                        <w:rFonts w:ascii="Nazanin" w:eastAsia="Nazanin" w:hAnsi="Nazanin" w:cs="Nazanin"/>
                                        <w:color w:val="000000"/>
                                        <w:sz w:val="28"/>
                                        <w:szCs w:val="28"/>
                                        <w:rtl/>
                                      </w:rPr>
                                      <w:t xml:space="preserve"> معاونت محترم آموزش</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دانشگاه مبن</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بر حرکت در مس</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ر</w:t>
                                    </w:r>
                                    <w:r w:rsidR="001709CB" w:rsidRPr="001709CB">
                                      <w:rPr>
                                        <w:rFonts w:ascii="Nazanin" w:eastAsia="Nazanin" w:hAnsi="Nazanin" w:cs="Nazanin"/>
                                        <w:color w:val="000000"/>
                                        <w:sz w:val="28"/>
                                        <w:szCs w:val="28"/>
                                        <w:rtl/>
                                      </w:rPr>
                                      <w:t xml:space="preserve"> برنامه راهبرد</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خود در راستا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رسالت دانشگاه و نقشه جامع علم</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کشور با اقدام به برنامه 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ز</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w:t>
                                    </w:r>
                                    <w:r w:rsidR="001709CB" w:rsidRPr="001709CB">
                                      <w:rPr>
                                        <w:rFonts w:ascii="Nazanin" w:eastAsia="Nazanin" w:hAnsi="Nazanin" w:cs="Nazanin"/>
                                        <w:color w:val="000000"/>
                                        <w:sz w:val="28"/>
                                        <w:szCs w:val="28"/>
                                        <w:rtl/>
                                      </w:rPr>
                                      <w:t xml:space="preserve"> نظارت و پا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ش</w:t>
                                    </w:r>
                                    <w:r w:rsidR="001709CB" w:rsidRPr="001709CB">
                                      <w:rPr>
                                        <w:rFonts w:ascii="Nazanin" w:eastAsia="Nazanin" w:hAnsi="Nazanin" w:cs="Nazanin"/>
                                        <w:color w:val="000000"/>
                                        <w:sz w:val="28"/>
                                        <w:szCs w:val="28"/>
                                        <w:rtl/>
                                      </w:rPr>
                                      <w:t xml:space="preserve"> مستمر فعال</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آموزش</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وتک</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ه</w:t>
                                    </w:r>
                                    <w:r w:rsidR="001709CB" w:rsidRPr="001709CB">
                                      <w:rPr>
                                        <w:rFonts w:ascii="Nazanin" w:eastAsia="Nazanin" w:hAnsi="Nazanin" w:cs="Nazanin"/>
                                        <w:color w:val="000000"/>
                                        <w:sz w:val="28"/>
                                        <w:szCs w:val="28"/>
                                        <w:rtl/>
                                      </w:rPr>
                                      <w:t xml:space="preserve"> بر استراتژ</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توسعه  کم</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و </w:t>
                                    </w:r>
                                    <w:r w:rsidR="001709CB" w:rsidRPr="001709CB">
                                      <w:rPr>
                                        <w:rFonts w:ascii="Nazanin" w:eastAsia="Nazanin" w:hAnsi="Nazanin" w:cs="Nazanin" w:hint="eastAsia"/>
                                        <w:color w:val="000000"/>
                                        <w:sz w:val="28"/>
                                        <w:szCs w:val="28"/>
                                        <w:rtl/>
                                      </w:rPr>
                                      <w:t>ک</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ف</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برنامه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آموزش</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 کم</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ته</w:t>
                                    </w:r>
                                    <w:r w:rsidR="001709CB" w:rsidRPr="001709CB">
                                      <w:rPr>
                                        <w:rFonts w:ascii="Nazanin" w:eastAsia="Nazanin" w:hAnsi="Nazanin" w:cs="Nazanin"/>
                                        <w:color w:val="000000"/>
                                        <w:sz w:val="28"/>
                                        <w:szCs w:val="28"/>
                                        <w:rtl/>
                                      </w:rPr>
                                      <w:t xml:space="preserve"> استعداد درخشان بعنوان </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ک</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از ز</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ر</w:t>
                                    </w:r>
                                    <w:r w:rsidR="001709CB" w:rsidRPr="001709CB">
                                      <w:rPr>
                                        <w:rFonts w:ascii="Nazanin" w:eastAsia="Nazanin" w:hAnsi="Nazanin" w:cs="Nazanin"/>
                                        <w:color w:val="000000"/>
                                        <w:sz w:val="28"/>
                                        <w:szCs w:val="28"/>
                                        <w:rtl/>
                                      </w:rPr>
                                      <w:t xml:space="preserve"> مجموعه مد</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مرکز مطالعات وتوسعه آموزش پزشک</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به منظور تحقق بخش</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دن</w:t>
                                    </w:r>
                                    <w:r w:rsidR="001709CB" w:rsidRPr="001709CB">
                                      <w:rPr>
                                        <w:rFonts w:ascii="Nazanin" w:eastAsia="Nazanin" w:hAnsi="Nazanin" w:cs="Nazanin"/>
                                        <w:color w:val="000000"/>
                                        <w:sz w:val="28"/>
                                        <w:szCs w:val="28"/>
                                        <w:rtl/>
                                      </w:rPr>
                                      <w:t xml:space="preserve"> به راهبرد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ن</w:t>
                                    </w:r>
                                    <w:r w:rsidR="001709CB" w:rsidRPr="001709CB">
                                      <w:rPr>
                                        <w:rFonts w:ascii="Nazanin" w:eastAsia="Nazanin" w:hAnsi="Nazanin" w:cs="Nazanin"/>
                                        <w:color w:val="000000"/>
                                        <w:sz w:val="28"/>
                                        <w:szCs w:val="28"/>
                                        <w:rtl/>
                                      </w:rPr>
                                      <w:t xml:space="preserve"> معاونت  اقدام به تدو</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ن</w:t>
                                    </w:r>
                                    <w:r w:rsidR="001709CB" w:rsidRPr="001709CB">
                                      <w:rPr>
                                        <w:rFonts w:ascii="Nazanin" w:eastAsia="Nazanin" w:hAnsi="Nazanin" w:cs="Nazanin"/>
                                        <w:color w:val="000000"/>
                                        <w:sz w:val="28"/>
                                        <w:szCs w:val="28"/>
                                        <w:rtl/>
                                      </w:rPr>
                                      <w:t xml:space="preserve"> برنامه عمل</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ات</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در جهت 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جاد</w:t>
                                    </w:r>
                                    <w:r w:rsidR="001709CB" w:rsidRPr="001709CB">
                                      <w:rPr>
                                        <w:rFonts w:ascii="Nazanin" w:eastAsia="Nazanin" w:hAnsi="Nazanin" w:cs="Nazanin"/>
                                        <w:color w:val="000000"/>
                                        <w:sz w:val="28"/>
                                        <w:szCs w:val="28"/>
                                        <w:rtl/>
                                      </w:rPr>
                                      <w:t xml:space="preserve"> ساز وکارها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مناسب برا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افزا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ش</w:t>
                                    </w:r>
                                    <w:r w:rsidR="001709CB" w:rsidRPr="001709CB">
                                      <w:rPr>
                                        <w:rFonts w:ascii="Nazanin" w:eastAsia="Nazanin" w:hAnsi="Nazanin" w:cs="Nazanin"/>
                                        <w:color w:val="000000"/>
                                        <w:sz w:val="28"/>
                                        <w:szCs w:val="28"/>
                                        <w:rtl/>
                                      </w:rPr>
                                      <w:t xml:space="preserve"> سهم مشارکت نخبگان واستعداد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برتر در تصم</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م</w:t>
                                    </w:r>
                                    <w:r w:rsidR="001709CB" w:rsidRPr="001709CB">
                                      <w:rPr>
                                        <w:rFonts w:ascii="Nazanin" w:eastAsia="Nazanin" w:hAnsi="Nazanin" w:cs="Nazanin"/>
                                        <w:color w:val="000000"/>
                                        <w:sz w:val="28"/>
                                        <w:szCs w:val="28"/>
                                        <w:rtl/>
                                      </w:rPr>
                                      <w:t xml:space="preserve"> ساز</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ها</w:t>
                                    </w:r>
                                    <w:r w:rsidR="001709CB" w:rsidRPr="001709CB">
                                      <w:rPr>
                                        <w:rFonts w:ascii="Nazanin" w:eastAsia="Nazanin" w:hAnsi="Nazanin" w:cs="Nazanin"/>
                                        <w:color w:val="000000"/>
                                        <w:sz w:val="28"/>
                                        <w:szCs w:val="28"/>
                                        <w:rtl/>
                                      </w:rPr>
                                      <w:t xml:space="preserve"> ومد</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برنامه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دانشگاه از طر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ق</w:t>
                                    </w:r>
                                    <w:r w:rsidR="001709CB" w:rsidRPr="001709CB">
                                      <w:rPr>
                                        <w:rFonts w:ascii="Nazanin" w:eastAsia="Nazanin" w:hAnsi="Nazanin" w:cs="Nazanin"/>
                                        <w:color w:val="000000"/>
                                        <w:sz w:val="28"/>
                                        <w:szCs w:val="28"/>
                                        <w:rtl/>
                                      </w:rPr>
                                      <w:t xml:space="preserve"> شناسا</w:t>
                                    </w:r>
                                    <w:r w:rsidR="001709CB" w:rsidRPr="001709CB">
                                      <w:rPr>
                                        <w:rFonts w:ascii="Nazanin" w:eastAsia="Nazanin" w:hAnsi="Nazanin" w:cs="Nazanin" w:hint="cs"/>
                                        <w:color w:val="000000"/>
                                        <w:sz w:val="28"/>
                                        <w:szCs w:val="28"/>
                                        <w:rtl/>
                                      </w:rPr>
                                      <w:t>یی</w:t>
                                    </w:r>
                                    <w:r w:rsidR="001709CB" w:rsidRPr="001709CB">
                                      <w:rPr>
                                        <w:rFonts w:ascii="Nazanin" w:eastAsia="Nazanin" w:hAnsi="Nazanin" w:cs="Nazanin"/>
                                        <w:color w:val="000000"/>
                                        <w:sz w:val="28"/>
                                        <w:szCs w:val="28"/>
                                        <w:rtl/>
                                      </w:rPr>
                                      <w:t xml:space="preserve"> وتوانمند ساز</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دانشجو</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ان</w:t>
                                    </w:r>
                                    <w:r w:rsidR="001709CB" w:rsidRPr="001709CB">
                                      <w:rPr>
                                        <w:rFonts w:ascii="Nazanin" w:eastAsia="Nazanin" w:hAnsi="Nazanin" w:cs="Nazanin"/>
                                        <w:color w:val="000000"/>
                                        <w:sz w:val="28"/>
                                        <w:szCs w:val="28"/>
                                        <w:rtl/>
                                      </w:rPr>
                                      <w:t xml:space="preserve"> واجد شرا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ط</w:t>
                                    </w:r>
                                    <w:r w:rsidR="001709CB" w:rsidRPr="001709CB">
                                      <w:rPr>
                                        <w:rFonts w:ascii="Nazanin" w:eastAsia="Nazanin" w:hAnsi="Nazanin" w:cs="Nazanin"/>
                                        <w:color w:val="000000"/>
                                        <w:sz w:val="28"/>
                                        <w:szCs w:val="28"/>
                                        <w:rtl/>
                                      </w:rPr>
                                      <w:t xml:space="preserve"> ،نموده است .</w:t>
                                    </w:r>
                                  </w:sdtContent>
                                </w:sdt>
                                <w:r w:rsidR="00D96721" w:rsidRPr="00D96721">
                                  <w:rPr>
                                    <w:rFonts w:ascii="Calibri" w:eastAsia="Calibri" w:hAnsi="Calibri" w:cs="B Nazanin" w:hint="cs"/>
                                    <w:b/>
                                    <w:bCs/>
                                    <w:kern w:val="2"/>
                                    <w:sz w:val="24"/>
                                    <w:szCs w:val="24"/>
                                    <w:rtl/>
                                    <w14:ligatures w14:val="standardContextual"/>
                                  </w:rPr>
                                  <w:t xml:space="preserve">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C0D5C42" id="_x0000_t202" coordsize="21600,21600" o:spt="202" path="m,l,21600r21600,l21600,xe">
                    <v:stroke joinstyle="miter"/>
                    <v:path gradientshapeok="t" o:connecttype="rect"/>
                  </v:shapetype>
                  <v:shape id="Text Box 154" o:spid="_x0000_s1026" type="#_x0000_t202" style="position:absolute;left:0;text-align:left;margin-left:18pt;margin-top:216.75pt;width:8in;height:245.2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" filled="f" stroked="f" strokeweight=".5pt">
                    <v:textbox inset="126pt,0,54pt,0">
                      <w:txbxContent>
                        <w:p w14:paraId="7CF9355B" w14:textId="77777777" w:rsidR="00D96721" w:rsidRDefault="00000000" w:rsidP="00D96721">
                          <w:pPr>
                            <w:bidi/>
                            <w:spacing w:after="120" w:line="276" w:lineRule="auto"/>
                            <w:jc w:val="center"/>
                            <w:rPr>
                              <w:rFonts w:ascii="Calibri" w:eastAsia="Calibri" w:hAnsi="Calibri" w:cs="B Nazanin"/>
                              <w:b/>
                              <w:bCs/>
                              <w:kern w:val="2"/>
                              <w:sz w:val="24"/>
                              <w:szCs w:val="24"/>
                              <w:rtl/>
                              <w14:ligatures w14:val="standardContextual"/>
                            </w:rPr>
                          </w:pPr>
                          <w:sdt>
                            <w:sdtPr>
                              <w:rPr>
                                <w:rFonts w:ascii="Nazanin" w:eastAsia="Nazanin" w:hAnsi="Nazanin" w:cs="Nazanin"/>
                                <w:color w:val="000000"/>
                                <w:sz w:val="28"/>
                                <w:szCs w:val="28"/>
                                <w:rtl/>
                              </w:rPr>
                              <w:alias w:val="Title"/>
                              <w:tag w:val=""/>
                              <w:id w:val="1463161929"/>
                              <w:dataBinding w:prefixMappings="xmlns:ns0='http://purl.org/dc/elements/1.1/' xmlns:ns1='http://schemas.openxmlformats.org/package/2006/metadata/core-properties' " w:xpath="/ns1:coreProperties[1]/ns0:title[1]" w:storeItemID="{6C3C8BC8-F283-45AE-878A-BAB7291924A1}"/>
                              <w:text w:multiLine="1"/>
                            </w:sdtPr>
                            <w:sdtContent>
                              <w:r w:rsidR="002B6F8E">
                                <w:rPr>
                                  <w:rFonts w:ascii="Nazanin" w:eastAsia="Nazanin" w:hAnsi="Nazanin" w:cs="Nazanin" w:hint="cs"/>
                                  <w:color w:val="000000"/>
                                  <w:sz w:val="28"/>
                                  <w:szCs w:val="28"/>
                                  <w:rtl/>
                                </w:rPr>
                                <w:t xml:space="preserve">مقدمه : </w:t>
                              </w:r>
                              <w:r w:rsidR="002B6F8E">
                                <w:rPr>
                                  <w:rFonts w:ascii="Nazanin" w:eastAsia="Nazanin" w:hAnsi="Nazanin" w:cs="Nazanin"/>
                                  <w:color w:val="000000"/>
                                  <w:sz w:val="28"/>
                                  <w:szCs w:val="28"/>
                                  <w:rtl/>
                                </w:rPr>
                                <w:br/>
                              </w:r>
                              <w:r w:rsidR="001709CB" w:rsidRPr="001709CB">
                                <w:rPr>
                                  <w:rFonts w:ascii="Nazanin" w:eastAsia="Nazanin" w:hAnsi="Nazanin" w:cs="Nazanin"/>
                                  <w:color w:val="000000"/>
                                  <w:sz w:val="28"/>
                                  <w:szCs w:val="28"/>
                                  <w:rtl/>
                                </w:rPr>
                                <w:t>با عنا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به چشم انداز ومامور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برنامه استراتژ</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ک</w:t>
                              </w:r>
                              <w:r w:rsidR="001709CB" w:rsidRPr="001709CB">
                                <w:rPr>
                                  <w:rFonts w:ascii="Nazanin" w:eastAsia="Nazanin" w:hAnsi="Nazanin" w:cs="Nazanin"/>
                                  <w:color w:val="000000"/>
                                  <w:sz w:val="28"/>
                                  <w:szCs w:val="28"/>
                                  <w:rtl/>
                                </w:rPr>
                                <w:t xml:space="preserve"> معاونت محترم آموزش</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دانشگاه مبن</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بر حرکت در مس</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ر</w:t>
                              </w:r>
                              <w:r w:rsidR="001709CB" w:rsidRPr="001709CB">
                                <w:rPr>
                                  <w:rFonts w:ascii="Nazanin" w:eastAsia="Nazanin" w:hAnsi="Nazanin" w:cs="Nazanin"/>
                                  <w:color w:val="000000"/>
                                  <w:sz w:val="28"/>
                                  <w:szCs w:val="28"/>
                                  <w:rtl/>
                                </w:rPr>
                                <w:t xml:space="preserve"> برنامه راهبرد</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خود در راستا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رسالت دانشگاه و نقشه جامع علم</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کشور با اقدام به برنامه 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ز</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w:t>
                              </w:r>
                              <w:r w:rsidR="001709CB" w:rsidRPr="001709CB">
                                <w:rPr>
                                  <w:rFonts w:ascii="Nazanin" w:eastAsia="Nazanin" w:hAnsi="Nazanin" w:cs="Nazanin"/>
                                  <w:color w:val="000000"/>
                                  <w:sz w:val="28"/>
                                  <w:szCs w:val="28"/>
                                  <w:rtl/>
                                </w:rPr>
                                <w:t xml:space="preserve"> نظارت و پا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ش</w:t>
                              </w:r>
                              <w:r w:rsidR="001709CB" w:rsidRPr="001709CB">
                                <w:rPr>
                                  <w:rFonts w:ascii="Nazanin" w:eastAsia="Nazanin" w:hAnsi="Nazanin" w:cs="Nazanin"/>
                                  <w:color w:val="000000"/>
                                  <w:sz w:val="28"/>
                                  <w:szCs w:val="28"/>
                                  <w:rtl/>
                                </w:rPr>
                                <w:t xml:space="preserve"> مستمر فعال</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آموزش</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وتک</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ه</w:t>
                              </w:r>
                              <w:r w:rsidR="001709CB" w:rsidRPr="001709CB">
                                <w:rPr>
                                  <w:rFonts w:ascii="Nazanin" w:eastAsia="Nazanin" w:hAnsi="Nazanin" w:cs="Nazanin"/>
                                  <w:color w:val="000000"/>
                                  <w:sz w:val="28"/>
                                  <w:szCs w:val="28"/>
                                  <w:rtl/>
                                </w:rPr>
                                <w:t xml:space="preserve"> بر استراتژ</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توسعه  کم</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و </w:t>
                              </w:r>
                              <w:r w:rsidR="001709CB" w:rsidRPr="001709CB">
                                <w:rPr>
                                  <w:rFonts w:ascii="Nazanin" w:eastAsia="Nazanin" w:hAnsi="Nazanin" w:cs="Nazanin" w:hint="eastAsia"/>
                                  <w:color w:val="000000"/>
                                  <w:sz w:val="28"/>
                                  <w:szCs w:val="28"/>
                                  <w:rtl/>
                                </w:rPr>
                                <w:t>ک</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ف</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برنامه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آموزش</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 کم</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ته</w:t>
                              </w:r>
                              <w:r w:rsidR="001709CB" w:rsidRPr="001709CB">
                                <w:rPr>
                                  <w:rFonts w:ascii="Nazanin" w:eastAsia="Nazanin" w:hAnsi="Nazanin" w:cs="Nazanin"/>
                                  <w:color w:val="000000"/>
                                  <w:sz w:val="28"/>
                                  <w:szCs w:val="28"/>
                                  <w:rtl/>
                                </w:rPr>
                                <w:t xml:space="preserve"> استعداد درخشان بعنوان </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ک</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از ز</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ر</w:t>
                              </w:r>
                              <w:r w:rsidR="001709CB" w:rsidRPr="001709CB">
                                <w:rPr>
                                  <w:rFonts w:ascii="Nazanin" w:eastAsia="Nazanin" w:hAnsi="Nazanin" w:cs="Nazanin"/>
                                  <w:color w:val="000000"/>
                                  <w:sz w:val="28"/>
                                  <w:szCs w:val="28"/>
                                  <w:rtl/>
                                </w:rPr>
                                <w:t xml:space="preserve"> مجموعه مد</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مرکز مطالعات وتوسعه آموزش پزشک</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به منظور تحقق بخش</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دن</w:t>
                              </w:r>
                              <w:r w:rsidR="001709CB" w:rsidRPr="001709CB">
                                <w:rPr>
                                  <w:rFonts w:ascii="Nazanin" w:eastAsia="Nazanin" w:hAnsi="Nazanin" w:cs="Nazanin"/>
                                  <w:color w:val="000000"/>
                                  <w:sz w:val="28"/>
                                  <w:szCs w:val="28"/>
                                  <w:rtl/>
                                </w:rPr>
                                <w:t xml:space="preserve"> به راهبرد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ن</w:t>
                              </w:r>
                              <w:r w:rsidR="001709CB" w:rsidRPr="001709CB">
                                <w:rPr>
                                  <w:rFonts w:ascii="Nazanin" w:eastAsia="Nazanin" w:hAnsi="Nazanin" w:cs="Nazanin"/>
                                  <w:color w:val="000000"/>
                                  <w:sz w:val="28"/>
                                  <w:szCs w:val="28"/>
                                  <w:rtl/>
                                </w:rPr>
                                <w:t xml:space="preserve"> معاونت  اقدام به تدو</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ن</w:t>
                              </w:r>
                              <w:r w:rsidR="001709CB" w:rsidRPr="001709CB">
                                <w:rPr>
                                  <w:rFonts w:ascii="Nazanin" w:eastAsia="Nazanin" w:hAnsi="Nazanin" w:cs="Nazanin"/>
                                  <w:color w:val="000000"/>
                                  <w:sz w:val="28"/>
                                  <w:szCs w:val="28"/>
                                  <w:rtl/>
                                </w:rPr>
                                <w:t xml:space="preserve"> برنامه عمل</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ات</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در جهت 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جاد</w:t>
                              </w:r>
                              <w:r w:rsidR="001709CB" w:rsidRPr="001709CB">
                                <w:rPr>
                                  <w:rFonts w:ascii="Nazanin" w:eastAsia="Nazanin" w:hAnsi="Nazanin" w:cs="Nazanin"/>
                                  <w:color w:val="000000"/>
                                  <w:sz w:val="28"/>
                                  <w:szCs w:val="28"/>
                                  <w:rtl/>
                                </w:rPr>
                                <w:t xml:space="preserve"> ساز وکارها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مناسب برا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افزا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ش</w:t>
                              </w:r>
                              <w:r w:rsidR="001709CB" w:rsidRPr="001709CB">
                                <w:rPr>
                                  <w:rFonts w:ascii="Nazanin" w:eastAsia="Nazanin" w:hAnsi="Nazanin" w:cs="Nazanin"/>
                                  <w:color w:val="000000"/>
                                  <w:sz w:val="28"/>
                                  <w:szCs w:val="28"/>
                                  <w:rtl/>
                                </w:rPr>
                                <w:t xml:space="preserve"> سهم مشارکت نخبگان واستعداد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برتر در تصم</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م</w:t>
                              </w:r>
                              <w:r w:rsidR="001709CB" w:rsidRPr="001709CB">
                                <w:rPr>
                                  <w:rFonts w:ascii="Nazanin" w:eastAsia="Nazanin" w:hAnsi="Nazanin" w:cs="Nazanin"/>
                                  <w:color w:val="000000"/>
                                  <w:sz w:val="28"/>
                                  <w:szCs w:val="28"/>
                                  <w:rtl/>
                                </w:rPr>
                                <w:t xml:space="preserve"> ساز</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ها</w:t>
                              </w:r>
                              <w:r w:rsidR="001709CB" w:rsidRPr="001709CB">
                                <w:rPr>
                                  <w:rFonts w:ascii="Nazanin" w:eastAsia="Nazanin" w:hAnsi="Nazanin" w:cs="Nazanin"/>
                                  <w:color w:val="000000"/>
                                  <w:sz w:val="28"/>
                                  <w:szCs w:val="28"/>
                                  <w:rtl/>
                                </w:rPr>
                                <w:t xml:space="preserve"> ومد</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ت</w:t>
                              </w:r>
                              <w:r w:rsidR="001709CB" w:rsidRPr="001709CB">
                                <w:rPr>
                                  <w:rFonts w:ascii="Nazanin" w:eastAsia="Nazanin" w:hAnsi="Nazanin" w:cs="Nazanin"/>
                                  <w:color w:val="000000"/>
                                  <w:sz w:val="28"/>
                                  <w:szCs w:val="28"/>
                                  <w:rtl/>
                                </w:rPr>
                                <w:t xml:space="preserve"> برنامه ها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دانشگاه از طر</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ق</w:t>
                              </w:r>
                              <w:r w:rsidR="001709CB" w:rsidRPr="001709CB">
                                <w:rPr>
                                  <w:rFonts w:ascii="Nazanin" w:eastAsia="Nazanin" w:hAnsi="Nazanin" w:cs="Nazanin"/>
                                  <w:color w:val="000000"/>
                                  <w:sz w:val="28"/>
                                  <w:szCs w:val="28"/>
                                  <w:rtl/>
                                </w:rPr>
                                <w:t xml:space="preserve"> شناسا</w:t>
                              </w:r>
                              <w:r w:rsidR="001709CB" w:rsidRPr="001709CB">
                                <w:rPr>
                                  <w:rFonts w:ascii="Nazanin" w:eastAsia="Nazanin" w:hAnsi="Nazanin" w:cs="Nazanin" w:hint="cs"/>
                                  <w:color w:val="000000"/>
                                  <w:sz w:val="28"/>
                                  <w:szCs w:val="28"/>
                                  <w:rtl/>
                                </w:rPr>
                                <w:t>یی</w:t>
                              </w:r>
                              <w:r w:rsidR="001709CB" w:rsidRPr="001709CB">
                                <w:rPr>
                                  <w:rFonts w:ascii="Nazanin" w:eastAsia="Nazanin" w:hAnsi="Nazanin" w:cs="Nazanin"/>
                                  <w:color w:val="000000"/>
                                  <w:sz w:val="28"/>
                                  <w:szCs w:val="28"/>
                                  <w:rtl/>
                                </w:rPr>
                                <w:t xml:space="preserve"> وتوانمند ساز</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color w:val="000000"/>
                                  <w:sz w:val="28"/>
                                  <w:szCs w:val="28"/>
                                  <w:rtl/>
                                </w:rPr>
                                <w:t xml:space="preserve"> دانشجو</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ان</w:t>
                              </w:r>
                              <w:r w:rsidR="001709CB" w:rsidRPr="001709CB">
                                <w:rPr>
                                  <w:rFonts w:ascii="Nazanin" w:eastAsia="Nazanin" w:hAnsi="Nazanin" w:cs="Nazanin"/>
                                  <w:color w:val="000000"/>
                                  <w:sz w:val="28"/>
                                  <w:szCs w:val="28"/>
                                  <w:rtl/>
                                </w:rPr>
                                <w:t xml:space="preserve"> واجد شرا</w:t>
                              </w:r>
                              <w:r w:rsidR="001709CB" w:rsidRPr="001709CB">
                                <w:rPr>
                                  <w:rFonts w:ascii="Nazanin" w:eastAsia="Nazanin" w:hAnsi="Nazanin" w:cs="Nazanin" w:hint="cs"/>
                                  <w:color w:val="000000"/>
                                  <w:sz w:val="28"/>
                                  <w:szCs w:val="28"/>
                                  <w:rtl/>
                                </w:rPr>
                                <w:t>ی</w:t>
                              </w:r>
                              <w:r w:rsidR="001709CB" w:rsidRPr="001709CB">
                                <w:rPr>
                                  <w:rFonts w:ascii="Nazanin" w:eastAsia="Nazanin" w:hAnsi="Nazanin" w:cs="Nazanin" w:hint="eastAsia"/>
                                  <w:color w:val="000000"/>
                                  <w:sz w:val="28"/>
                                  <w:szCs w:val="28"/>
                                  <w:rtl/>
                                </w:rPr>
                                <w:t>ط</w:t>
                              </w:r>
                              <w:r w:rsidR="001709CB" w:rsidRPr="001709CB">
                                <w:rPr>
                                  <w:rFonts w:ascii="Nazanin" w:eastAsia="Nazanin" w:hAnsi="Nazanin" w:cs="Nazanin"/>
                                  <w:color w:val="000000"/>
                                  <w:sz w:val="28"/>
                                  <w:szCs w:val="28"/>
                                  <w:rtl/>
                                </w:rPr>
                                <w:t xml:space="preserve"> ،نموده است .</w:t>
                              </w:r>
                            </w:sdtContent>
                          </w:sdt>
                          <w:r w:rsidR="00D96721" w:rsidRPr="00D96721">
                            <w:rPr>
                              <w:rFonts w:ascii="Calibri" w:eastAsia="Calibri" w:hAnsi="Calibri" w:cs="B Nazanin" w:hint="cs"/>
                              <w:b/>
                              <w:bCs/>
                              <w:kern w:val="2"/>
                              <w:sz w:val="24"/>
                              <w:szCs w:val="24"/>
                              <w:rtl/>
                              <w14:ligatures w14:val="standardContextual"/>
                            </w:rPr>
                            <w:t xml:space="preserve"> </w:t>
                          </w:r>
                        </w:p>
                      </w:txbxContent>
                    </v:textbox>
                    <w10:wrap type="square" anchorx="page" anchory="page"/>
                  </v:shape>
                </w:pict>
              </mc:Fallback>
            </mc:AlternateContent>
          </w:r>
          <w:r w:rsidR="001709CB" w:rsidRPr="00E967B8">
            <w:rPr>
              <w:b/>
              <w:bCs/>
              <w:sz w:val="28"/>
              <w:szCs w:val="28"/>
              <w:rtl/>
            </w:rPr>
            <w:t>برنامه کمیته استعداد درخشان دانشگاه در سا</w:t>
          </w:r>
          <w:r w:rsidR="001709CB" w:rsidRPr="00E967B8">
            <w:rPr>
              <w:rFonts w:hint="cs"/>
              <w:b/>
              <w:bCs/>
              <w:sz w:val="28"/>
              <w:szCs w:val="28"/>
              <w:rtl/>
            </w:rPr>
            <w:t xml:space="preserve"> ل 140</w:t>
          </w:r>
          <w:r w:rsidR="008952CA">
            <w:rPr>
              <w:rFonts w:hint="cs"/>
              <w:b/>
              <w:bCs/>
              <w:sz w:val="28"/>
              <w:szCs w:val="28"/>
              <w:rtl/>
            </w:rPr>
            <w:t>4</w:t>
          </w:r>
        </w:p>
        <w:p w14:paraId="7DF1AD61" w14:textId="77777777" w:rsidR="006D1C9F" w:rsidRDefault="004518AE" w:rsidP="00F013F9">
          <w:pPr>
            <w:bidi/>
            <w:jc w:val="center"/>
            <w:rPr>
              <w:rtl/>
            </w:rPr>
          </w:pPr>
          <w:r>
            <w:br w:type="page"/>
          </w:r>
        </w:p>
        <w:p w14:paraId="29865E29" w14:textId="77777777" w:rsidR="006D1C9F" w:rsidRDefault="006D1C9F" w:rsidP="006D1C9F">
          <w:pPr>
            <w:bidi/>
            <w:rPr>
              <w:rFonts w:ascii="Nazanin" w:eastAsia="Nazanin" w:hAnsi="Nazanin" w:cs="Nazanin"/>
              <w:b/>
              <w:bCs/>
              <w:color w:val="000000"/>
              <w:sz w:val="32"/>
              <w:szCs w:val="32"/>
              <w:rtl/>
            </w:rPr>
          </w:pPr>
          <w:r w:rsidRPr="00A028C2">
            <w:rPr>
              <w:rFonts w:ascii="Nazanin" w:eastAsia="Nazanin" w:hAnsi="Nazanin" w:cs="Nazanin"/>
              <w:b/>
              <w:bCs/>
              <w:color w:val="000000"/>
              <w:sz w:val="32"/>
              <w:szCs w:val="32"/>
              <w:rtl/>
            </w:rPr>
            <w:lastRenderedPageBreak/>
            <w:t>هدف کلی برنامه:</w:t>
          </w:r>
        </w:p>
        <w:p w14:paraId="22D72197" w14:textId="77777777" w:rsidR="006D1C9F" w:rsidRPr="004E35D8" w:rsidRDefault="006D1C9F" w:rsidP="006D1C9F">
          <w:pPr>
            <w:bidi/>
            <w:rPr>
              <w:rFonts w:ascii="Calibri" w:eastAsia="Calibri" w:hAnsi="Calibri" w:cs="B Nazanin"/>
              <w:kern w:val="2"/>
              <w:sz w:val="28"/>
              <w:szCs w:val="28"/>
              <w:rtl/>
              <w:lang w:bidi="fa-IR"/>
              <w14:ligatures w14:val="standardContextual"/>
            </w:rPr>
          </w:pPr>
          <w:r w:rsidRPr="004E35D8">
            <w:rPr>
              <w:rFonts w:ascii="Calibri" w:eastAsia="Calibri" w:hAnsi="Calibri" w:cs="B Nazanin" w:hint="cs"/>
              <w:kern w:val="2"/>
              <w:sz w:val="28"/>
              <w:szCs w:val="28"/>
              <w:rtl/>
              <w:lang w:bidi="fa-IR"/>
              <w14:ligatures w14:val="standardContextual"/>
            </w:rPr>
            <w:t>ارتقاء جایگاه</w:t>
          </w:r>
          <w:r w:rsidRPr="004E35D8">
            <w:rPr>
              <w:rFonts w:ascii="Calibri" w:eastAsia="Calibri" w:hAnsi="Calibri" w:cs="B Nazanin"/>
              <w:kern w:val="2"/>
              <w:sz w:val="28"/>
              <w:szCs w:val="28"/>
              <w:rtl/>
              <w:lang w:bidi="fa-IR"/>
              <w14:ligatures w14:val="standardContextual"/>
            </w:rPr>
            <w:t xml:space="preserve"> دانشجو</w:t>
          </w:r>
          <w:r w:rsidRPr="004E35D8">
            <w:rPr>
              <w:rFonts w:ascii="Calibri" w:eastAsia="Calibri" w:hAnsi="Calibri" w:cs="B Nazanin" w:hint="cs"/>
              <w:kern w:val="2"/>
              <w:sz w:val="28"/>
              <w:szCs w:val="28"/>
              <w:rtl/>
              <w:lang w:bidi="fa-IR"/>
              <w14:ligatures w14:val="standardContextual"/>
            </w:rPr>
            <w:t>ی</w:t>
          </w:r>
          <w:r w:rsidRPr="004E35D8">
            <w:rPr>
              <w:rFonts w:ascii="Calibri" w:eastAsia="Calibri" w:hAnsi="Calibri" w:cs="B Nazanin" w:hint="eastAsia"/>
              <w:kern w:val="2"/>
              <w:sz w:val="28"/>
              <w:szCs w:val="28"/>
              <w:rtl/>
              <w:lang w:bidi="fa-IR"/>
              <w14:ligatures w14:val="standardContextual"/>
            </w:rPr>
            <w:t>ان</w:t>
          </w:r>
          <w:r w:rsidRPr="004E35D8">
            <w:rPr>
              <w:rFonts w:ascii="Calibri" w:eastAsia="Calibri" w:hAnsi="Calibri" w:cs="B Nazanin"/>
              <w:kern w:val="2"/>
              <w:sz w:val="28"/>
              <w:szCs w:val="28"/>
              <w:rtl/>
              <w:lang w:bidi="fa-IR"/>
              <w14:ligatures w14:val="standardContextual"/>
            </w:rPr>
            <w:t xml:space="preserve"> استعداد درخشان</w:t>
          </w:r>
          <w:r w:rsidRPr="004E35D8">
            <w:rPr>
              <w:rFonts w:ascii="Calibri" w:eastAsia="Calibri" w:hAnsi="Calibri" w:cs="B Nazanin" w:hint="cs"/>
              <w:kern w:val="2"/>
              <w:sz w:val="28"/>
              <w:szCs w:val="28"/>
              <w:rtl/>
              <w:lang w:bidi="fa-IR"/>
              <w14:ligatures w14:val="standardContextual"/>
            </w:rPr>
            <w:t xml:space="preserve"> در دانشگاه</w:t>
          </w:r>
        </w:p>
        <w:p w14:paraId="32305767" w14:textId="77777777" w:rsidR="006D1C9F" w:rsidRPr="004E35D8" w:rsidRDefault="006D1C9F" w:rsidP="006D1C9F">
          <w:pPr>
            <w:bidi/>
            <w:rPr>
              <w:rFonts w:ascii="Nazanin" w:eastAsia="Nazanin" w:hAnsi="Nazanin" w:cs="Nazanin"/>
              <w:b/>
              <w:bCs/>
              <w:color w:val="000000"/>
              <w:sz w:val="28"/>
              <w:szCs w:val="28"/>
              <w:rtl/>
            </w:rPr>
          </w:pPr>
          <w:r w:rsidRPr="004E35D8">
            <w:rPr>
              <w:rFonts w:ascii="Calibri" w:eastAsia="Calibri" w:hAnsi="Calibri" w:cs="B Nazanin" w:hint="cs"/>
              <w:color w:val="000000"/>
              <w:sz w:val="28"/>
              <w:szCs w:val="28"/>
              <w:rtl/>
            </w:rPr>
            <w:t>ارتقاء عملکرد دانشگاه در المپیادهای علمی دانشجویان علوم پزشکی کشور</w:t>
          </w:r>
        </w:p>
        <w:p w14:paraId="0395D114" w14:textId="77777777" w:rsidR="006D1C9F" w:rsidRDefault="006D1C9F" w:rsidP="006D1C9F">
          <w:pPr>
            <w:bidi/>
            <w:rPr>
              <w:rFonts w:ascii="Nazanin" w:eastAsia="Nazanin" w:hAnsi="Nazanin" w:cs="Nazanin"/>
              <w:b/>
              <w:bCs/>
              <w:color w:val="000000"/>
              <w:sz w:val="32"/>
              <w:szCs w:val="32"/>
              <w:rtl/>
            </w:rPr>
          </w:pPr>
          <w:r>
            <w:rPr>
              <w:rFonts w:ascii="Nazanin" w:eastAsia="Nazanin" w:hAnsi="Nazanin" w:cs="Nazanin" w:hint="cs"/>
              <w:b/>
              <w:bCs/>
              <w:color w:val="000000"/>
              <w:sz w:val="32"/>
              <w:szCs w:val="32"/>
              <w:rtl/>
            </w:rPr>
            <w:t>اهدف اختصاصی  :</w:t>
          </w:r>
        </w:p>
        <w:p w14:paraId="2582AAC2" w14:textId="77777777" w:rsidR="006D1C9F" w:rsidRPr="00924FF3" w:rsidRDefault="006D1C9F" w:rsidP="006D1C9F">
          <w:pPr>
            <w:bidi/>
            <w:rPr>
              <w:rFonts w:ascii="Nazanin" w:eastAsia="Nazanin" w:hAnsi="Nazanin" w:cs="Nazanin"/>
              <w:color w:val="000000"/>
              <w:sz w:val="28"/>
              <w:szCs w:val="28"/>
              <w:rtl/>
            </w:rPr>
          </w:pPr>
          <w:r w:rsidRPr="00924FF3">
            <w:rPr>
              <w:rFonts w:ascii="Calibri" w:eastAsia="Calibri" w:hAnsi="Calibri" w:cs="B Nazanin" w:hint="cs"/>
              <w:color w:val="000000"/>
              <w:kern w:val="2"/>
              <w:sz w:val="28"/>
              <w:szCs w:val="28"/>
              <w:rtl/>
              <w14:ligatures w14:val="standardContextual"/>
            </w:rPr>
            <w:t>شناسایی، آگاهی سازی و توانمندسازی دانشجویان استعداد درخشان</w:t>
          </w:r>
          <w:r w:rsidRPr="00924FF3">
            <w:rPr>
              <w:rFonts w:ascii="Nazanin" w:eastAsia="Nazanin" w:hAnsi="Nazanin" w:cs="Nazanin"/>
              <w:color w:val="000000"/>
              <w:sz w:val="28"/>
              <w:szCs w:val="28"/>
              <w:rtl/>
            </w:rPr>
            <w:t xml:space="preserve"> </w:t>
          </w:r>
        </w:p>
        <w:p w14:paraId="20DD9AB0" w14:textId="77777777" w:rsidR="006D1C9F" w:rsidRPr="00E967B8" w:rsidRDefault="006D1C9F" w:rsidP="006D1C9F">
          <w:pPr>
            <w:bidi/>
            <w:rPr>
              <w:rFonts w:ascii="Nazanin" w:eastAsia="Nazanin" w:hAnsi="Nazanin" w:cs="Nazanin"/>
              <w:color w:val="000000"/>
              <w:sz w:val="28"/>
              <w:szCs w:val="28"/>
              <w:rtl/>
            </w:rPr>
          </w:pPr>
          <w:r w:rsidRPr="00E967B8">
            <w:rPr>
              <w:rFonts w:ascii="Nazanin" w:eastAsia="Nazanin" w:hAnsi="Nazanin" w:cs="Nazanin"/>
              <w:color w:val="000000"/>
              <w:sz w:val="28"/>
              <w:szCs w:val="28"/>
              <w:rtl/>
            </w:rPr>
            <w:t>ارتقاء توانمندي هاي آموزشی ، پژوهشی و فرهنگی دانشجویان استعداد درخشان</w:t>
          </w:r>
        </w:p>
        <w:p w14:paraId="70840CFA" w14:textId="77777777" w:rsidR="006D1C9F" w:rsidRPr="00AB419D" w:rsidRDefault="006D1C9F" w:rsidP="006D1C9F">
          <w:pPr>
            <w:bidi/>
            <w:rPr>
              <w:rFonts w:ascii="Calibri" w:eastAsia="Calibri" w:hAnsi="Calibri" w:cs="B Nazanin"/>
              <w:color w:val="000000"/>
              <w:sz w:val="28"/>
              <w:szCs w:val="28"/>
              <w:rtl/>
            </w:rPr>
          </w:pPr>
          <w:r w:rsidRPr="00AB419D">
            <w:rPr>
              <w:rFonts w:ascii="Calibri" w:eastAsia="Calibri" w:hAnsi="Calibri" w:cs="B Nazanin" w:hint="cs"/>
              <w:color w:val="000000"/>
              <w:sz w:val="28"/>
              <w:szCs w:val="28"/>
              <w:rtl/>
            </w:rPr>
            <w:t xml:space="preserve">همکاری و تعامل با بنیاد نخبگان استان </w:t>
          </w:r>
        </w:p>
        <w:p w14:paraId="14F2D81F" w14:textId="77777777" w:rsidR="006D1C9F" w:rsidRPr="00B36E21" w:rsidRDefault="006D1C9F" w:rsidP="006D1C9F">
          <w:pPr>
            <w:bidi/>
            <w:rPr>
              <w:rFonts w:ascii="Nazanin" w:eastAsia="Nazanin" w:hAnsi="Nazanin" w:cs="Nazanin"/>
              <w:color w:val="000000"/>
              <w:sz w:val="28"/>
              <w:szCs w:val="28"/>
              <w:rtl/>
            </w:rPr>
          </w:pPr>
          <w:r w:rsidRPr="00B36E21">
            <w:rPr>
              <w:rFonts w:ascii="Calibri" w:eastAsia="Calibri" w:hAnsi="Calibri" w:cs="B Nazanin" w:hint="cs"/>
              <w:color w:val="000000"/>
              <w:sz w:val="28"/>
              <w:szCs w:val="28"/>
              <w:rtl/>
              <w:lang w:bidi="fa-IR"/>
            </w:rPr>
            <w:t>برنامه ريزي براي توسعه مهارتهاي دانشجويان در المپيادهاي علمي دانشجويي كشور</w:t>
          </w:r>
          <w:r w:rsidRPr="00B36E21">
            <w:rPr>
              <w:rFonts w:ascii="Nazanin" w:eastAsia="Nazanin" w:hAnsi="Nazanin" w:cs="Nazanin"/>
              <w:color w:val="000000"/>
              <w:sz w:val="28"/>
              <w:szCs w:val="28"/>
              <w:rtl/>
            </w:rPr>
            <w:t xml:space="preserve"> </w:t>
          </w:r>
        </w:p>
        <w:p w14:paraId="4359D622" w14:textId="77777777" w:rsidR="006D1C9F" w:rsidRPr="00A81780" w:rsidRDefault="006D1C9F" w:rsidP="006D1C9F">
          <w:pPr>
            <w:bidi/>
            <w:spacing w:after="105"/>
            <w:ind w:left="1"/>
            <w:rPr>
              <w:rFonts w:ascii="Calibri" w:eastAsia="Calibri" w:hAnsi="Calibri" w:cs="Calibri"/>
              <w:color w:val="000000"/>
              <w:sz w:val="28"/>
              <w:szCs w:val="28"/>
            </w:rPr>
          </w:pPr>
          <w:r w:rsidRPr="00A81780">
            <w:rPr>
              <w:rFonts w:ascii="Calibri" w:eastAsia="Calibri" w:hAnsi="Calibri" w:cs="B Nazanin" w:hint="cs"/>
              <w:color w:val="000000"/>
              <w:sz w:val="28"/>
              <w:szCs w:val="28"/>
              <w:rtl/>
            </w:rPr>
            <w:t>برنامه ریزی برای توسعه فعالیت های کمیته دانشجویی توسعه آموزش</w:t>
          </w:r>
        </w:p>
        <w:p w14:paraId="534A3DD9" w14:textId="1FC5AFB0" w:rsidR="004518AE" w:rsidRDefault="00000000" w:rsidP="006D1C9F">
          <w:pPr>
            <w:bidi/>
            <w:jc w:val="center"/>
          </w:pPr>
        </w:p>
      </w:sdtContent>
    </w:sdt>
    <w:tbl>
      <w:tblPr>
        <w:tblStyle w:val="TableGrid1"/>
        <w:tblpPr w:leftFromText="180" w:rightFromText="180" w:vertAnchor="text" w:horzAnchor="margin" w:tblpXSpec="center" w:tblpY="-1439"/>
        <w:bidiVisual/>
        <w:tblW w:w="12552" w:type="dxa"/>
        <w:tblLook w:val="04A0" w:firstRow="1" w:lastRow="0" w:firstColumn="1" w:lastColumn="0" w:noHBand="0" w:noVBand="1"/>
      </w:tblPr>
      <w:tblGrid>
        <w:gridCol w:w="1428"/>
        <w:gridCol w:w="1426"/>
        <w:gridCol w:w="3662"/>
        <w:gridCol w:w="574"/>
        <w:gridCol w:w="1988"/>
        <w:gridCol w:w="1003"/>
        <w:gridCol w:w="1227"/>
        <w:gridCol w:w="1244"/>
      </w:tblGrid>
      <w:tr w:rsidR="00F74034" w:rsidRPr="00945A04" w14:paraId="2DDB7408" w14:textId="77777777" w:rsidTr="00F74034">
        <w:trPr>
          <w:trHeight w:val="864"/>
        </w:trPr>
        <w:tc>
          <w:tcPr>
            <w:tcW w:w="1428" w:type="dxa"/>
          </w:tcPr>
          <w:p w14:paraId="3D803AAD" w14:textId="7D5822AE" w:rsidR="00F74034" w:rsidRPr="00945A04" w:rsidRDefault="00F74034" w:rsidP="00114FB3">
            <w:pPr>
              <w:bidi/>
              <w:jc w:val="center"/>
              <w:rPr>
                <w:rFonts w:cs="B Titr"/>
                <w:sz w:val="20"/>
                <w:szCs w:val="20"/>
                <w:rtl/>
                <w:lang w:bidi="fa-IR"/>
              </w:rPr>
            </w:pPr>
            <w:r w:rsidRPr="00945A04">
              <w:rPr>
                <w:rFonts w:cs="B Titr" w:hint="cs"/>
                <w:sz w:val="20"/>
                <w:szCs w:val="20"/>
                <w:rtl/>
                <w:lang w:bidi="fa-IR"/>
              </w:rPr>
              <w:lastRenderedPageBreak/>
              <w:t xml:space="preserve">هدف </w:t>
            </w:r>
          </w:p>
        </w:tc>
        <w:tc>
          <w:tcPr>
            <w:tcW w:w="1426" w:type="dxa"/>
          </w:tcPr>
          <w:p w14:paraId="7B57D623" w14:textId="77777777" w:rsidR="00F74034" w:rsidRPr="00945A04" w:rsidRDefault="00F74034" w:rsidP="00114FB3">
            <w:pPr>
              <w:bidi/>
              <w:jc w:val="center"/>
              <w:rPr>
                <w:rFonts w:cs="B Titr"/>
                <w:sz w:val="20"/>
                <w:szCs w:val="20"/>
                <w:rtl/>
                <w:lang w:bidi="fa-IR"/>
              </w:rPr>
            </w:pPr>
            <w:r w:rsidRPr="00945A04">
              <w:rPr>
                <w:rFonts w:cs="B Titr" w:hint="cs"/>
                <w:sz w:val="20"/>
                <w:szCs w:val="20"/>
                <w:rtl/>
                <w:lang w:bidi="fa-IR"/>
              </w:rPr>
              <w:t>برنامه</w:t>
            </w:r>
          </w:p>
        </w:tc>
        <w:tc>
          <w:tcPr>
            <w:tcW w:w="3662" w:type="dxa"/>
          </w:tcPr>
          <w:p w14:paraId="73BEEE01" w14:textId="77777777" w:rsidR="00F74034" w:rsidRPr="00945A04" w:rsidRDefault="00F74034" w:rsidP="00114FB3">
            <w:pPr>
              <w:bidi/>
              <w:jc w:val="center"/>
              <w:rPr>
                <w:rFonts w:cs="B Titr"/>
                <w:sz w:val="20"/>
                <w:szCs w:val="20"/>
                <w:rtl/>
                <w:lang w:bidi="fa-IR"/>
              </w:rPr>
            </w:pPr>
            <w:r w:rsidRPr="00945A04">
              <w:rPr>
                <w:rFonts w:cs="B Titr" w:hint="cs"/>
                <w:sz w:val="20"/>
                <w:szCs w:val="20"/>
                <w:rtl/>
                <w:lang w:bidi="fa-IR"/>
              </w:rPr>
              <w:t>اقدام</w:t>
            </w:r>
          </w:p>
        </w:tc>
        <w:tc>
          <w:tcPr>
            <w:tcW w:w="574" w:type="dxa"/>
          </w:tcPr>
          <w:p w14:paraId="7EBD8EC6" w14:textId="77777777" w:rsidR="00F74034" w:rsidRPr="00945A04" w:rsidRDefault="00F74034" w:rsidP="00114FB3">
            <w:pPr>
              <w:bidi/>
              <w:jc w:val="center"/>
              <w:rPr>
                <w:rFonts w:cs="B Titr"/>
                <w:sz w:val="20"/>
                <w:szCs w:val="20"/>
                <w:rtl/>
                <w:lang w:bidi="fa-IR"/>
              </w:rPr>
            </w:pPr>
            <w:r w:rsidRPr="00945A04">
              <w:rPr>
                <w:rFonts w:cs="B Titr" w:hint="cs"/>
                <w:sz w:val="20"/>
                <w:szCs w:val="20"/>
                <w:rtl/>
                <w:lang w:bidi="fa-IR"/>
              </w:rPr>
              <w:t>وزن</w:t>
            </w:r>
          </w:p>
        </w:tc>
        <w:tc>
          <w:tcPr>
            <w:tcW w:w="1988" w:type="dxa"/>
          </w:tcPr>
          <w:p w14:paraId="491B5038" w14:textId="77777777" w:rsidR="00F74034" w:rsidRPr="00945A04" w:rsidRDefault="00F74034" w:rsidP="00114FB3">
            <w:pPr>
              <w:bidi/>
              <w:jc w:val="center"/>
              <w:rPr>
                <w:rFonts w:cs="B Titr"/>
                <w:sz w:val="20"/>
                <w:szCs w:val="20"/>
                <w:rtl/>
                <w:lang w:bidi="fa-IR"/>
              </w:rPr>
            </w:pPr>
            <w:r w:rsidRPr="00945A04">
              <w:rPr>
                <w:rFonts w:cs="B Titr" w:hint="cs"/>
                <w:sz w:val="20"/>
                <w:szCs w:val="20"/>
                <w:rtl/>
                <w:lang w:bidi="fa-IR"/>
              </w:rPr>
              <w:t>مسئول اجرا و پیگیری</w:t>
            </w:r>
          </w:p>
        </w:tc>
        <w:tc>
          <w:tcPr>
            <w:tcW w:w="1003" w:type="dxa"/>
          </w:tcPr>
          <w:p w14:paraId="37E14BC9" w14:textId="77777777" w:rsidR="00F74034" w:rsidRPr="00945A04" w:rsidRDefault="00F74034" w:rsidP="00114FB3">
            <w:pPr>
              <w:bidi/>
              <w:jc w:val="center"/>
              <w:rPr>
                <w:rFonts w:cs="B Titr"/>
                <w:sz w:val="20"/>
                <w:szCs w:val="20"/>
                <w:rtl/>
                <w:lang w:bidi="fa-IR"/>
              </w:rPr>
            </w:pPr>
            <w:r w:rsidRPr="00945A04">
              <w:rPr>
                <w:rFonts w:cs="B Titr" w:hint="cs"/>
                <w:sz w:val="20"/>
                <w:szCs w:val="20"/>
                <w:rtl/>
                <w:lang w:bidi="fa-IR"/>
              </w:rPr>
              <w:t>زمان اقدام</w:t>
            </w:r>
          </w:p>
        </w:tc>
        <w:tc>
          <w:tcPr>
            <w:tcW w:w="1227" w:type="dxa"/>
          </w:tcPr>
          <w:p w14:paraId="592536E2" w14:textId="77777777" w:rsidR="00F74034" w:rsidRPr="00945A04" w:rsidRDefault="00F74034" w:rsidP="00114FB3">
            <w:pPr>
              <w:bidi/>
              <w:jc w:val="center"/>
              <w:rPr>
                <w:rFonts w:cs="B Titr"/>
                <w:sz w:val="20"/>
                <w:szCs w:val="20"/>
                <w:rtl/>
                <w:lang w:bidi="fa-IR"/>
              </w:rPr>
            </w:pPr>
            <w:r w:rsidRPr="00945A04">
              <w:rPr>
                <w:rFonts w:cs="B Titr" w:hint="cs"/>
                <w:sz w:val="20"/>
                <w:szCs w:val="20"/>
                <w:rtl/>
                <w:lang w:bidi="fa-IR"/>
              </w:rPr>
              <w:t>شاخص</w:t>
            </w:r>
          </w:p>
        </w:tc>
        <w:tc>
          <w:tcPr>
            <w:tcW w:w="1244" w:type="dxa"/>
          </w:tcPr>
          <w:p w14:paraId="03B76647" w14:textId="77777777" w:rsidR="00F74034" w:rsidRPr="00945A04" w:rsidRDefault="00F74034" w:rsidP="00114FB3">
            <w:pPr>
              <w:bidi/>
              <w:jc w:val="center"/>
              <w:rPr>
                <w:rFonts w:cs="B Titr"/>
                <w:sz w:val="20"/>
                <w:szCs w:val="20"/>
                <w:rtl/>
                <w:lang w:bidi="fa-IR"/>
              </w:rPr>
            </w:pPr>
            <w:r w:rsidRPr="00945A04">
              <w:rPr>
                <w:rFonts w:cs="B Titr" w:hint="cs"/>
                <w:sz w:val="20"/>
                <w:szCs w:val="20"/>
                <w:rtl/>
                <w:lang w:bidi="fa-IR"/>
              </w:rPr>
              <w:t>نشانگر</w:t>
            </w:r>
          </w:p>
        </w:tc>
      </w:tr>
      <w:tr w:rsidR="00F74034" w:rsidRPr="00E87628" w14:paraId="20F2E793" w14:textId="77777777" w:rsidTr="00F74034">
        <w:trPr>
          <w:trHeight w:val="604"/>
        </w:trPr>
        <w:tc>
          <w:tcPr>
            <w:tcW w:w="1428" w:type="dxa"/>
            <w:vMerge w:val="restart"/>
            <w:vAlign w:val="center"/>
          </w:tcPr>
          <w:p w14:paraId="15982CB1"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ارتقاء جایگاه</w:t>
            </w:r>
            <w:r w:rsidRPr="00E87628">
              <w:rPr>
                <w:rFonts w:ascii="Calibri" w:eastAsia="Calibri" w:hAnsi="Calibri" w:cs="B Nazanin"/>
                <w:sz w:val="20"/>
                <w:szCs w:val="20"/>
                <w:rtl/>
                <w:lang w:bidi="fa-IR"/>
              </w:rPr>
              <w:t xml:space="preserve"> دانشجو</w:t>
            </w:r>
            <w:r w:rsidRPr="00E87628">
              <w:rPr>
                <w:rFonts w:ascii="Calibri" w:eastAsia="Calibri" w:hAnsi="Calibri" w:cs="B Nazanin" w:hint="cs"/>
                <w:sz w:val="20"/>
                <w:szCs w:val="20"/>
                <w:rtl/>
                <w:lang w:bidi="fa-IR"/>
              </w:rPr>
              <w:t>ی</w:t>
            </w:r>
            <w:r w:rsidRPr="00E87628">
              <w:rPr>
                <w:rFonts w:ascii="Calibri" w:eastAsia="Calibri" w:hAnsi="Calibri" w:cs="B Nazanin" w:hint="eastAsia"/>
                <w:sz w:val="20"/>
                <w:szCs w:val="20"/>
                <w:rtl/>
                <w:lang w:bidi="fa-IR"/>
              </w:rPr>
              <w:t>ان</w:t>
            </w:r>
            <w:r w:rsidRPr="00E87628">
              <w:rPr>
                <w:rFonts w:ascii="Calibri" w:eastAsia="Calibri" w:hAnsi="Calibri" w:cs="B Nazanin"/>
                <w:sz w:val="20"/>
                <w:szCs w:val="20"/>
                <w:rtl/>
                <w:lang w:bidi="fa-IR"/>
              </w:rPr>
              <w:t xml:space="preserve"> استعداد درخشان</w:t>
            </w:r>
            <w:r w:rsidRPr="00E87628">
              <w:rPr>
                <w:rFonts w:ascii="Calibri" w:eastAsia="Calibri" w:hAnsi="Calibri" w:cs="B Nazanin" w:hint="cs"/>
                <w:sz w:val="20"/>
                <w:szCs w:val="20"/>
                <w:rtl/>
                <w:lang w:bidi="fa-IR"/>
              </w:rPr>
              <w:t xml:space="preserve"> در دانشگاه</w:t>
            </w:r>
          </w:p>
        </w:tc>
        <w:tc>
          <w:tcPr>
            <w:tcW w:w="1426" w:type="dxa"/>
            <w:vMerge w:val="restart"/>
            <w:shd w:val="clear" w:color="auto" w:fill="E2EFD9"/>
            <w:vAlign w:val="center"/>
          </w:tcPr>
          <w:p w14:paraId="09F7413F" w14:textId="77777777" w:rsidR="00F74034" w:rsidRPr="00E87628" w:rsidRDefault="00F74034" w:rsidP="00114FB3">
            <w:pPr>
              <w:bidi/>
              <w:jc w:val="center"/>
              <w:rPr>
                <w:rFonts w:ascii="Calibri" w:eastAsia="Calibri" w:hAnsi="Calibri" w:cs="B Nazanin"/>
                <w:color w:val="000000"/>
                <w:sz w:val="20"/>
                <w:szCs w:val="20"/>
              </w:rPr>
            </w:pPr>
            <w:r w:rsidRPr="00E87628">
              <w:rPr>
                <w:rFonts w:ascii="Calibri" w:eastAsia="Calibri" w:hAnsi="Calibri" w:cs="B Nazanin" w:hint="cs"/>
                <w:color w:val="000000"/>
                <w:sz w:val="20"/>
                <w:szCs w:val="20"/>
                <w:rtl/>
              </w:rPr>
              <w:t>شناسایی، آگاهی سازی و توانمندسازی دانشجویان استعداد درخشان</w:t>
            </w:r>
          </w:p>
        </w:tc>
        <w:tc>
          <w:tcPr>
            <w:tcW w:w="3662" w:type="dxa"/>
            <w:shd w:val="clear" w:color="auto" w:fill="E2EFD9"/>
            <w:vAlign w:val="center"/>
          </w:tcPr>
          <w:p w14:paraId="6D8EB12D"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شناسایی دانشجویان استعداد درخشان</w:t>
            </w:r>
          </w:p>
        </w:tc>
        <w:tc>
          <w:tcPr>
            <w:tcW w:w="574" w:type="dxa"/>
            <w:shd w:val="clear" w:color="auto" w:fill="E2EFD9"/>
            <w:vAlign w:val="center"/>
          </w:tcPr>
          <w:p w14:paraId="162FFA65"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20</w:t>
            </w:r>
          </w:p>
        </w:tc>
        <w:tc>
          <w:tcPr>
            <w:tcW w:w="1988" w:type="dxa"/>
            <w:shd w:val="clear" w:color="auto" w:fill="E2EFD9"/>
            <w:vAlign w:val="center"/>
          </w:tcPr>
          <w:p w14:paraId="49A5AFA9"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sz w:val="20"/>
                <w:szCs w:val="20"/>
                <w:lang w:bidi="fa-IR"/>
              </w:rPr>
              <w:t>EDO</w:t>
            </w:r>
            <w:r w:rsidRPr="00E87628">
              <w:rPr>
                <w:rFonts w:ascii="Calibri" w:eastAsia="Calibri" w:hAnsi="Calibri" w:cs="B Nazanin" w:hint="cs"/>
                <w:sz w:val="20"/>
                <w:szCs w:val="20"/>
                <w:rtl/>
                <w:lang w:bidi="fa-IR"/>
              </w:rPr>
              <w:t xml:space="preserve"> دانشکده ها با همکاری مرکز استعدادهای درخشان</w:t>
            </w:r>
          </w:p>
        </w:tc>
        <w:tc>
          <w:tcPr>
            <w:tcW w:w="1003" w:type="dxa"/>
            <w:shd w:val="clear" w:color="auto" w:fill="E2EFD9"/>
            <w:vAlign w:val="center"/>
          </w:tcPr>
          <w:p w14:paraId="7450BE5C"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مستمر</w:t>
            </w:r>
          </w:p>
        </w:tc>
        <w:tc>
          <w:tcPr>
            <w:tcW w:w="1227" w:type="dxa"/>
            <w:shd w:val="clear" w:color="auto" w:fill="E2EFD9"/>
            <w:vAlign w:val="center"/>
          </w:tcPr>
          <w:p w14:paraId="58A3B2B3"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حداقل 10 دانشجو در هر دانشکده</w:t>
            </w:r>
          </w:p>
        </w:tc>
        <w:tc>
          <w:tcPr>
            <w:tcW w:w="1244" w:type="dxa"/>
            <w:shd w:val="clear" w:color="auto" w:fill="E2EFD9"/>
            <w:vAlign w:val="center"/>
          </w:tcPr>
          <w:p w14:paraId="1B0B70CB" w14:textId="6F3EFE3C" w:rsidR="00F74034" w:rsidRPr="00E87628" w:rsidRDefault="00F74034" w:rsidP="00114FB3">
            <w:pPr>
              <w:bidi/>
              <w:jc w:val="center"/>
              <w:rPr>
                <w:rFonts w:ascii="Calibri" w:eastAsia="Calibri" w:hAnsi="Calibri" w:cs="B Nazanin"/>
                <w:sz w:val="20"/>
                <w:szCs w:val="20"/>
                <w:rtl/>
                <w:lang w:bidi="fa-IR"/>
              </w:rPr>
            </w:pPr>
            <w:hyperlink r:id="rId10" w:history="1">
              <w:r w:rsidRPr="00AE0C29">
                <w:rPr>
                  <w:rStyle w:val="Hyperlink"/>
                  <w:rFonts w:ascii="Calibri" w:eastAsia="Calibri" w:hAnsi="Calibri" w:cs="B Nazanin" w:hint="cs"/>
                  <w:sz w:val="20"/>
                  <w:szCs w:val="20"/>
                  <w:rtl/>
                  <w:lang w:bidi="fa-IR"/>
                </w:rPr>
                <w:t>لیست</w:t>
              </w:r>
            </w:hyperlink>
            <w:r w:rsidRPr="00E87628">
              <w:rPr>
                <w:rFonts w:ascii="Calibri" w:eastAsia="Calibri" w:hAnsi="Calibri" w:cs="B Nazanin" w:hint="cs"/>
                <w:sz w:val="20"/>
                <w:szCs w:val="20"/>
                <w:rtl/>
                <w:lang w:bidi="fa-IR"/>
              </w:rPr>
              <w:t xml:space="preserve"> دانشجویان</w:t>
            </w:r>
          </w:p>
        </w:tc>
      </w:tr>
      <w:tr w:rsidR="00F74034" w:rsidRPr="00E87628" w14:paraId="594F1F9F" w14:textId="77777777" w:rsidTr="00F74034">
        <w:tc>
          <w:tcPr>
            <w:tcW w:w="1428" w:type="dxa"/>
            <w:vMerge/>
            <w:vAlign w:val="center"/>
          </w:tcPr>
          <w:p w14:paraId="2F062F53" w14:textId="77777777" w:rsidR="00F74034" w:rsidRPr="00E87628" w:rsidRDefault="00F74034" w:rsidP="00114FB3">
            <w:pPr>
              <w:bidi/>
              <w:jc w:val="center"/>
              <w:rPr>
                <w:rFonts w:ascii="Calibri" w:eastAsia="Calibri" w:hAnsi="Calibri" w:cs="B Nazanin"/>
                <w:color w:val="000000"/>
                <w:sz w:val="20"/>
                <w:szCs w:val="20"/>
              </w:rPr>
            </w:pPr>
          </w:p>
        </w:tc>
        <w:tc>
          <w:tcPr>
            <w:tcW w:w="1426" w:type="dxa"/>
            <w:vMerge/>
            <w:shd w:val="clear" w:color="auto" w:fill="E2EFD9"/>
            <w:vAlign w:val="center"/>
          </w:tcPr>
          <w:p w14:paraId="1B5256C6" w14:textId="77777777" w:rsidR="00F74034" w:rsidRPr="00E87628" w:rsidRDefault="00F74034" w:rsidP="00114FB3">
            <w:pPr>
              <w:bidi/>
              <w:jc w:val="center"/>
              <w:rPr>
                <w:rFonts w:ascii="Calibri" w:eastAsia="Calibri" w:hAnsi="Calibri" w:cs="B Nazanin"/>
                <w:color w:val="000000"/>
                <w:sz w:val="20"/>
                <w:szCs w:val="20"/>
              </w:rPr>
            </w:pPr>
          </w:p>
        </w:tc>
        <w:tc>
          <w:tcPr>
            <w:tcW w:w="3662" w:type="dxa"/>
            <w:shd w:val="clear" w:color="auto" w:fill="E2EFD9"/>
            <w:vAlign w:val="center"/>
          </w:tcPr>
          <w:p w14:paraId="40D7B8AE"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برگزاری کارگاه های توانمندسازی دانشجویان استعداد درخشان</w:t>
            </w:r>
          </w:p>
        </w:tc>
        <w:tc>
          <w:tcPr>
            <w:tcW w:w="574" w:type="dxa"/>
            <w:shd w:val="clear" w:color="auto" w:fill="E2EFD9"/>
            <w:vAlign w:val="center"/>
          </w:tcPr>
          <w:p w14:paraId="2ED4C161"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30</w:t>
            </w:r>
          </w:p>
        </w:tc>
        <w:tc>
          <w:tcPr>
            <w:tcW w:w="1988" w:type="dxa"/>
            <w:shd w:val="clear" w:color="auto" w:fill="E2EFD9"/>
            <w:vAlign w:val="center"/>
          </w:tcPr>
          <w:p w14:paraId="330B7BBC"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مرکز استعدادهای درخشان</w:t>
            </w:r>
          </w:p>
        </w:tc>
        <w:tc>
          <w:tcPr>
            <w:tcW w:w="1003" w:type="dxa"/>
            <w:shd w:val="clear" w:color="auto" w:fill="E2EFD9"/>
            <w:vAlign w:val="center"/>
          </w:tcPr>
          <w:p w14:paraId="5A969870"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نیمه دوم سال</w:t>
            </w:r>
          </w:p>
        </w:tc>
        <w:tc>
          <w:tcPr>
            <w:tcW w:w="1227" w:type="dxa"/>
            <w:shd w:val="clear" w:color="auto" w:fill="E2EFD9"/>
            <w:vAlign w:val="center"/>
          </w:tcPr>
          <w:p w14:paraId="5E62E2EB"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حداقل دو کارگاه</w:t>
            </w:r>
          </w:p>
        </w:tc>
        <w:tc>
          <w:tcPr>
            <w:tcW w:w="1244" w:type="dxa"/>
            <w:shd w:val="clear" w:color="auto" w:fill="E2EFD9"/>
            <w:vAlign w:val="center"/>
          </w:tcPr>
          <w:p w14:paraId="12A8303C" w14:textId="5755C290" w:rsidR="00F74034" w:rsidRPr="00E87628" w:rsidRDefault="00F74034" w:rsidP="00114FB3">
            <w:pPr>
              <w:bidi/>
              <w:jc w:val="center"/>
              <w:rPr>
                <w:rFonts w:ascii="Calibri" w:eastAsia="Calibri" w:hAnsi="Calibri" w:cs="B Nazanin"/>
                <w:sz w:val="20"/>
                <w:szCs w:val="20"/>
                <w:rtl/>
                <w:lang w:bidi="fa-IR"/>
              </w:rPr>
            </w:pPr>
            <w:hyperlink r:id="rId11" w:history="1">
              <w:r w:rsidRPr="003D3D40">
                <w:rPr>
                  <w:rStyle w:val="Hyperlink"/>
                  <w:rFonts w:ascii="Calibri" w:eastAsia="Calibri" w:hAnsi="Calibri" w:cs="B Nazanin" w:hint="cs"/>
                  <w:sz w:val="20"/>
                  <w:szCs w:val="20"/>
                  <w:rtl/>
                  <w:lang w:bidi="fa-IR"/>
                </w:rPr>
                <w:t>گزارش</w:t>
              </w:r>
              <w:r w:rsidRPr="003D3D40">
                <w:rPr>
                  <w:rStyle w:val="Hyperlink"/>
                  <w:rFonts w:ascii="Calibri" w:eastAsia="Calibri" w:hAnsi="Calibri" w:cs="B Nazanin" w:hint="cs"/>
                  <w:sz w:val="20"/>
                  <w:szCs w:val="20"/>
                  <w:rtl/>
                  <w:lang w:bidi="fa-IR"/>
                </w:rPr>
                <w:t xml:space="preserve"> کارگاه ها</w:t>
              </w:r>
            </w:hyperlink>
          </w:p>
        </w:tc>
      </w:tr>
      <w:tr w:rsidR="00F74034" w:rsidRPr="00E87628" w14:paraId="4F366161" w14:textId="77777777" w:rsidTr="00F74034">
        <w:tc>
          <w:tcPr>
            <w:tcW w:w="1428" w:type="dxa"/>
            <w:vMerge/>
            <w:vAlign w:val="center"/>
          </w:tcPr>
          <w:p w14:paraId="52DAAD81" w14:textId="77777777" w:rsidR="00F74034" w:rsidRPr="00E87628" w:rsidRDefault="00F74034" w:rsidP="00114FB3">
            <w:pPr>
              <w:bidi/>
              <w:jc w:val="center"/>
              <w:rPr>
                <w:rFonts w:ascii="Calibri" w:eastAsia="Calibri" w:hAnsi="Calibri" w:cs="B Nazanin"/>
                <w:color w:val="000000"/>
                <w:sz w:val="20"/>
                <w:szCs w:val="20"/>
              </w:rPr>
            </w:pPr>
          </w:p>
        </w:tc>
        <w:tc>
          <w:tcPr>
            <w:tcW w:w="1426" w:type="dxa"/>
            <w:vMerge/>
            <w:shd w:val="clear" w:color="auto" w:fill="E2EFD9"/>
            <w:vAlign w:val="center"/>
          </w:tcPr>
          <w:p w14:paraId="2A3F20BB" w14:textId="77777777" w:rsidR="00F74034" w:rsidRPr="00E87628" w:rsidRDefault="00F74034" w:rsidP="00114FB3">
            <w:pPr>
              <w:bidi/>
              <w:jc w:val="center"/>
              <w:rPr>
                <w:rFonts w:ascii="Calibri" w:eastAsia="Calibri" w:hAnsi="Calibri" w:cs="B Nazanin"/>
                <w:color w:val="000000"/>
                <w:sz w:val="20"/>
                <w:szCs w:val="20"/>
              </w:rPr>
            </w:pPr>
          </w:p>
        </w:tc>
        <w:tc>
          <w:tcPr>
            <w:tcW w:w="3662" w:type="dxa"/>
            <w:shd w:val="clear" w:color="auto" w:fill="E2EFD9"/>
            <w:vAlign w:val="center"/>
          </w:tcPr>
          <w:p w14:paraId="52D76ADE"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تشکیل کمیسیون ویژه حمایت از دانشجویان استعداد درخشان برای حمایت و تشویق این دانشجویان و سیاستگذاری در این زمینه</w:t>
            </w:r>
          </w:p>
        </w:tc>
        <w:tc>
          <w:tcPr>
            <w:tcW w:w="574" w:type="dxa"/>
            <w:shd w:val="clear" w:color="auto" w:fill="E2EFD9"/>
            <w:vAlign w:val="center"/>
          </w:tcPr>
          <w:p w14:paraId="2D2BA4AF"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20</w:t>
            </w:r>
          </w:p>
        </w:tc>
        <w:tc>
          <w:tcPr>
            <w:tcW w:w="1988" w:type="dxa"/>
            <w:shd w:val="clear" w:color="auto" w:fill="E2EFD9"/>
            <w:vAlign w:val="center"/>
          </w:tcPr>
          <w:p w14:paraId="7E59A5D6" w14:textId="77777777" w:rsidR="00F74034" w:rsidRPr="00E87628" w:rsidRDefault="00F74034" w:rsidP="00114FB3">
            <w:pPr>
              <w:bidi/>
              <w:jc w:val="center"/>
              <w:rPr>
                <w:rFonts w:ascii="Calibri" w:eastAsia="Calibri" w:hAnsi="Calibri" w:cs="B Nazanin"/>
                <w:sz w:val="20"/>
                <w:szCs w:val="20"/>
                <w:lang w:bidi="fa-IR"/>
              </w:rPr>
            </w:pPr>
            <w:r w:rsidRPr="00E87628">
              <w:rPr>
                <w:rFonts w:ascii="Calibri" w:eastAsia="Calibri" w:hAnsi="Calibri" w:cs="B Nazanin"/>
                <w:sz w:val="20"/>
                <w:szCs w:val="20"/>
                <w:lang w:bidi="fa-IR"/>
              </w:rPr>
              <w:t>EDC</w:t>
            </w:r>
          </w:p>
        </w:tc>
        <w:tc>
          <w:tcPr>
            <w:tcW w:w="1003" w:type="dxa"/>
            <w:shd w:val="clear" w:color="auto" w:fill="E2EFD9"/>
            <w:vAlign w:val="center"/>
          </w:tcPr>
          <w:p w14:paraId="503C01E5"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تا پایان سال</w:t>
            </w:r>
          </w:p>
        </w:tc>
        <w:tc>
          <w:tcPr>
            <w:tcW w:w="1227" w:type="dxa"/>
            <w:shd w:val="clear" w:color="auto" w:fill="E2EFD9"/>
            <w:vAlign w:val="center"/>
          </w:tcPr>
          <w:p w14:paraId="29219179"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حداقل یک کمیسیون</w:t>
            </w:r>
          </w:p>
        </w:tc>
        <w:tc>
          <w:tcPr>
            <w:tcW w:w="1244" w:type="dxa"/>
            <w:shd w:val="clear" w:color="auto" w:fill="E2EFD9"/>
            <w:vAlign w:val="center"/>
          </w:tcPr>
          <w:p w14:paraId="07D69C49" w14:textId="50C329F3" w:rsidR="00F74034" w:rsidRPr="00E87628" w:rsidRDefault="00F74034" w:rsidP="00114FB3">
            <w:pPr>
              <w:bidi/>
              <w:jc w:val="center"/>
              <w:rPr>
                <w:rFonts w:ascii="Calibri" w:eastAsia="Calibri" w:hAnsi="Calibri" w:cs="B Nazanin"/>
                <w:sz w:val="20"/>
                <w:szCs w:val="20"/>
                <w:rtl/>
                <w:lang w:bidi="fa-IR"/>
              </w:rPr>
            </w:pPr>
            <w:hyperlink r:id="rId12" w:history="1">
              <w:r w:rsidRPr="003D3D40">
                <w:rPr>
                  <w:rStyle w:val="Hyperlink"/>
                  <w:rFonts w:ascii="Calibri" w:eastAsia="Calibri" w:hAnsi="Calibri" w:cs="B Nazanin" w:hint="cs"/>
                  <w:sz w:val="20"/>
                  <w:szCs w:val="20"/>
                  <w:rtl/>
                  <w:lang w:bidi="fa-IR"/>
                </w:rPr>
                <w:t>مصوبات کمیسیون</w:t>
              </w:r>
            </w:hyperlink>
          </w:p>
        </w:tc>
      </w:tr>
      <w:tr w:rsidR="00F74034" w:rsidRPr="00E87628" w14:paraId="0FBAF79D" w14:textId="77777777" w:rsidTr="00F74034">
        <w:tc>
          <w:tcPr>
            <w:tcW w:w="1428" w:type="dxa"/>
            <w:vMerge/>
            <w:vAlign w:val="center"/>
          </w:tcPr>
          <w:p w14:paraId="3111B2B3" w14:textId="77777777" w:rsidR="00F74034" w:rsidRPr="00E87628" w:rsidRDefault="00F74034" w:rsidP="00114FB3">
            <w:pPr>
              <w:bidi/>
              <w:jc w:val="center"/>
              <w:rPr>
                <w:rFonts w:ascii="Calibri" w:eastAsia="Calibri" w:hAnsi="Calibri" w:cs="B Nazanin"/>
                <w:color w:val="000000"/>
                <w:sz w:val="20"/>
                <w:szCs w:val="20"/>
              </w:rPr>
            </w:pPr>
          </w:p>
        </w:tc>
        <w:tc>
          <w:tcPr>
            <w:tcW w:w="1426" w:type="dxa"/>
            <w:vMerge w:val="restart"/>
            <w:shd w:val="clear" w:color="auto" w:fill="FFF2CC"/>
            <w:vAlign w:val="center"/>
          </w:tcPr>
          <w:p w14:paraId="0F01445D" w14:textId="77777777" w:rsidR="00F74034" w:rsidRPr="00E87628" w:rsidRDefault="00F74034" w:rsidP="00114FB3">
            <w:pPr>
              <w:bidi/>
              <w:jc w:val="center"/>
              <w:rPr>
                <w:rFonts w:ascii="Calibri" w:eastAsia="Calibri" w:hAnsi="Calibri" w:cs="B Nazanin"/>
                <w:color w:val="000000"/>
                <w:sz w:val="20"/>
                <w:szCs w:val="20"/>
              </w:rPr>
            </w:pPr>
            <w:r w:rsidRPr="00E87628">
              <w:rPr>
                <w:rFonts w:ascii="Calibri" w:eastAsia="Calibri" w:hAnsi="Calibri" w:cs="B Nazanin" w:hint="cs"/>
                <w:color w:val="000000"/>
                <w:sz w:val="20"/>
                <w:szCs w:val="20"/>
                <w:rtl/>
              </w:rPr>
              <w:t xml:space="preserve">همکاری و تعامل با بنیاد نخبگان استان </w:t>
            </w:r>
          </w:p>
        </w:tc>
        <w:tc>
          <w:tcPr>
            <w:tcW w:w="3662" w:type="dxa"/>
            <w:shd w:val="clear" w:color="auto" w:fill="FFF2CC"/>
            <w:vAlign w:val="center"/>
          </w:tcPr>
          <w:p w14:paraId="3EA85444" w14:textId="09F1B99F" w:rsidR="00F74034" w:rsidRPr="00E87628" w:rsidRDefault="005D62DA" w:rsidP="00114FB3">
            <w:pPr>
              <w:bidi/>
              <w:jc w:val="center"/>
              <w:rPr>
                <w:rFonts w:ascii="Calibri" w:eastAsia="Calibri" w:hAnsi="Calibri" w:cs="B Nazanin"/>
                <w:sz w:val="20"/>
                <w:szCs w:val="20"/>
                <w:rtl/>
                <w:lang w:bidi="fa-IR"/>
              </w:rPr>
            </w:pPr>
            <w:r>
              <w:rPr>
                <w:rFonts w:ascii="Calibri" w:eastAsia="Calibri" w:hAnsi="Calibri" w:cs="B Nazanin" w:hint="cs"/>
                <w:sz w:val="20"/>
                <w:szCs w:val="20"/>
                <w:rtl/>
                <w:lang w:bidi="fa-IR"/>
              </w:rPr>
              <w:t>تعامل با امور نخبگان</w:t>
            </w:r>
          </w:p>
        </w:tc>
        <w:tc>
          <w:tcPr>
            <w:tcW w:w="574" w:type="dxa"/>
            <w:shd w:val="clear" w:color="auto" w:fill="FFF2CC"/>
            <w:vAlign w:val="center"/>
          </w:tcPr>
          <w:p w14:paraId="5AB57C2F"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50</w:t>
            </w:r>
          </w:p>
        </w:tc>
        <w:tc>
          <w:tcPr>
            <w:tcW w:w="1988" w:type="dxa"/>
            <w:shd w:val="clear" w:color="auto" w:fill="FFF2CC"/>
            <w:vAlign w:val="center"/>
          </w:tcPr>
          <w:p w14:paraId="7F69FBD9"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مرکز استعدادهای درخشان</w:t>
            </w:r>
          </w:p>
        </w:tc>
        <w:tc>
          <w:tcPr>
            <w:tcW w:w="1003" w:type="dxa"/>
            <w:shd w:val="clear" w:color="auto" w:fill="FFF2CC"/>
            <w:vAlign w:val="center"/>
          </w:tcPr>
          <w:p w14:paraId="1FEFBFCD"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مستمر</w:t>
            </w:r>
          </w:p>
        </w:tc>
        <w:tc>
          <w:tcPr>
            <w:tcW w:w="1227" w:type="dxa"/>
            <w:shd w:val="clear" w:color="auto" w:fill="FFF2CC"/>
            <w:vAlign w:val="center"/>
          </w:tcPr>
          <w:p w14:paraId="4B9DDAA3" w14:textId="1E1693DB"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حداقل دو </w:t>
            </w:r>
            <w:r w:rsidR="005D62DA">
              <w:rPr>
                <w:rFonts w:ascii="Calibri" w:eastAsia="Calibri" w:hAnsi="Calibri" w:cs="B Nazanin" w:hint="cs"/>
                <w:sz w:val="20"/>
                <w:szCs w:val="20"/>
                <w:rtl/>
                <w:lang w:bidi="fa-IR"/>
              </w:rPr>
              <w:t>مکاتبه</w:t>
            </w:r>
          </w:p>
        </w:tc>
        <w:tc>
          <w:tcPr>
            <w:tcW w:w="1244" w:type="dxa"/>
            <w:shd w:val="clear" w:color="auto" w:fill="FFF2CC"/>
            <w:vAlign w:val="center"/>
          </w:tcPr>
          <w:p w14:paraId="01D97DC7" w14:textId="3EB59BC5" w:rsidR="00F74034" w:rsidRPr="00E87628" w:rsidRDefault="000035D6" w:rsidP="00114FB3">
            <w:pPr>
              <w:bidi/>
              <w:jc w:val="center"/>
              <w:rPr>
                <w:rFonts w:ascii="Calibri" w:eastAsia="Calibri" w:hAnsi="Calibri" w:cs="B Nazanin"/>
                <w:sz w:val="20"/>
                <w:szCs w:val="20"/>
                <w:rtl/>
                <w:lang w:bidi="fa-IR"/>
              </w:rPr>
            </w:pPr>
            <w:hyperlink r:id="rId13" w:history="1">
              <w:r w:rsidRPr="00A02A08">
                <w:rPr>
                  <w:rStyle w:val="Hyperlink"/>
                  <w:rFonts w:ascii="Calibri" w:eastAsia="Calibri" w:hAnsi="Calibri" w:cs="B Nazanin" w:hint="cs"/>
                  <w:sz w:val="20"/>
                  <w:szCs w:val="20"/>
                  <w:rtl/>
                  <w:lang w:bidi="fa-IR"/>
                </w:rPr>
                <w:t>مکاتبات</w:t>
              </w:r>
            </w:hyperlink>
          </w:p>
        </w:tc>
      </w:tr>
      <w:tr w:rsidR="00F74034" w:rsidRPr="00E87628" w14:paraId="47FCD636" w14:textId="77777777" w:rsidTr="00F74034">
        <w:tc>
          <w:tcPr>
            <w:tcW w:w="1428" w:type="dxa"/>
            <w:vMerge/>
            <w:vAlign w:val="center"/>
          </w:tcPr>
          <w:p w14:paraId="405C3DAC" w14:textId="77777777" w:rsidR="00F74034" w:rsidRPr="00E87628" w:rsidRDefault="00F74034" w:rsidP="00114FB3">
            <w:pPr>
              <w:bidi/>
              <w:jc w:val="center"/>
              <w:rPr>
                <w:rFonts w:ascii="Calibri" w:eastAsia="Calibri" w:hAnsi="Calibri" w:cs="B Nazanin"/>
                <w:color w:val="000000"/>
                <w:sz w:val="20"/>
                <w:szCs w:val="20"/>
              </w:rPr>
            </w:pPr>
          </w:p>
        </w:tc>
        <w:tc>
          <w:tcPr>
            <w:tcW w:w="1426" w:type="dxa"/>
            <w:vMerge/>
            <w:shd w:val="clear" w:color="auto" w:fill="FFF2CC"/>
            <w:vAlign w:val="center"/>
          </w:tcPr>
          <w:p w14:paraId="2DB6C282" w14:textId="77777777" w:rsidR="00F74034" w:rsidRPr="00E87628" w:rsidRDefault="00F74034" w:rsidP="00114FB3">
            <w:pPr>
              <w:bidi/>
              <w:jc w:val="center"/>
              <w:rPr>
                <w:rFonts w:ascii="Calibri" w:eastAsia="Calibri" w:hAnsi="Calibri" w:cs="B Nazanin"/>
                <w:color w:val="000000"/>
                <w:sz w:val="20"/>
                <w:szCs w:val="20"/>
                <w:rtl/>
              </w:rPr>
            </w:pPr>
          </w:p>
        </w:tc>
        <w:tc>
          <w:tcPr>
            <w:tcW w:w="3662" w:type="dxa"/>
            <w:shd w:val="clear" w:color="auto" w:fill="FFF2CC"/>
            <w:vAlign w:val="center"/>
          </w:tcPr>
          <w:p w14:paraId="5750B297"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برگزاری دوره های توجیهی بنیاد نخبگان برای دانشجویان دانشگاه</w:t>
            </w:r>
          </w:p>
        </w:tc>
        <w:tc>
          <w:tcPr>
            <w:tcW w:w="574" w:type="dxa"/>
            <w:shd w:val="clear" w:color="auto" w:fill="FFF2CC"/>
            <w:vAlign w:val="center"/>
          </w:tcPr>
          <w:p w14:paraId="4DE041FE"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50</w:t>
            </w:r>
          </w:p>
        </w:tc>
        <w:tc>
          <w:tcPr>
            <w:tcW w:w="1988" w:type="dxa"/>
            <w:shd w:val="clear" w:color="auto" w:fill="FFF2CC"/>
            <w:vAlign w:val="center"/>
          </w:tcPr>
          <w:p w14:paraId="2F507FC5"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مرکز استعدادهای درخشان با همکاری </w:t>
            </w:r>
            <w:r w:rsidRPr="00E87628">
              <w:rPr>
                <w:rFonts w:ascii="Calibri" w:eastAsia="Calibri" w:hAnsi="Calibri" w:cs="B Nazanin"/>
                <w:sz w:val="20"/>
                <w:szCs w:val="20"/>
                <w:lang w:bidi="fa-IR"/>
              </w:rPr>
              <w:t>EDO</w:t>
            </w:r>
            <w:r w:rsidRPr="00E87628">
              <w:rPr>
                <w:rFonts w:ascii="Calibri" w:eastAsia="Calibri" w:hAnsi="Calibri" w:cs="B Nazanin" w:hint="cs"/>
                <w:sz w:val="20"/>
                <w:szCs w:val="20"/>
                <w:rtl/>
                <w:lang w:bidi="fa-IR"/>
              </w:rPr>
              <w:t xml:space="preserve"> دانشکده ها</w:t>
            </w:r>
          </w:p>
        </w:tc>
        <w:tc>
          <w:tcPr>
            <w:tcW w:w="1003" w:type="dxa"/>
            <w:shd w:val="clear" w:color="auto" w:fill="FFF2CC"/>
            <w:vAlign w:val="center"/>
          </w:tcPr>
          <w:p w14:paraId="3E4281E2"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پایان سال</w:t>
            </w:r>
          </w:p>
        </w:tc>
        <w:tc>
          <w:tcPr>
            <w:tcW w:w="1227" w:type="dxa"/>
            <w:shd w:val="clear" w:color="auto" w:fill="FFF2CC"/>
            <w:vAlign w:val="center"/>
          </w:tcPr>
          <w:p w14:paraId="187D825C"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حداقل دو کارگاه</w:t>
            </w:r>
          </w:p>
        </w:tc>
        <w:tc>
          <w:tcPr>
            <w:tcW w:w="1244" w:type="dxa"/>
            <w:shd w:val="clear" w:color="auto" w:fill="FFF2CC"/>
            <w:vAlign w:val="center"/>
          </w:tcPr>
          <w:p w14:paraId="21FED34C" w14:textId="11517903" w:rsidR="00F74034" w:rsidRPr="00E87628" w:rsidRDefault="00F74034" w:rsidP="00114FB3">
            <w:pPr>
              <w:bidi/>
              <w:jc w:val="center"/>
              <w:rPr>
                <w:rFonts w:ascii="Calibri" w:eastAsia="Calibri" w:hAnsi="Calibri" w:cs="B Nazanin"/>
                <w:sz w:val="20"/>
                <w:szCs w:val="20"/>
                <w:rtl/>
                <w:lang w:bidi="fa-IR"/>
              </w:rPr>
            </w:pPr>
            <w:hyperlink r:id="rId14" w:history="1">
              <w:r w:rsidRPr="006D399F">
                <w:rPr>
                  <w:rStyle w:val="Hyperlink"/>
                  <w:rFonts w:ascii="Calibri" w:eastAsia="Calibri" w:hAnsi="Calibri" w:cs="B Nazanin" w:hint="cs"/>
                  <w:sz w:val="20"/>
                  <w:szCs w:val="20"/>
                  <w:rtl/>
                  <w:lang w:bidi="fa-IR"/>
                </w:rPr>
                <w:t>گزارش کارگاه ها</w:t>
              </w:r>
            </w:hyperlink>
          </w:p>
        </w:tc>
      </w:tr>
      <w:tr w:rsidR="00F74034" w:rsidRPr="00E87628" w14:paraId="5FEF7223" w14:textId="77777777" w:rsidTr="00F74034">
        <w:tc>
          <w:tcPr>
            <w:tcW w:w="1428" w:type="dxa"/>
            <w:vMerge/>
            <w:vAlign w:val="center"/>
          </w:tcPr>
          <w:p w14:paraId="56660D07" w14:textId="77777777" w:rsidR="00F74034" w:rsidRPr="00E87628" w:rsidRDefault="00F74034" w:rsidP="00114FB3">
            <w:pPr>
              <w:bidi/>
              <w:jc w:val="center"/>
              <w:rPr>
                <w:rFonts w:ascii="Calibri" w:eastAsia="Calibri" w:hAnsi="Calibri" w:cs="B Nazanin"/>
                <w:color w:val="000000"/>
                <w:sz w:val="20"/>
                <w:szCs w:val="20"/>
                <w:rtl/>
              </w:rPr>
            </w:pPr>
          </w:p>
        </w:tc>
        <w:tc>
          <w:tcPr>
            <w:tcW w:w="1426" w:type="dxa"/>
            <w:vMerge/>
            <w:shd w:val="clear" w:color="auto" w:fill="DEEAF6"/>
            <w:vAlign w:val="center"/>
          </w:tcPr>
          <w:p w14:paraId="240EA77A" w14:textId="77777777" w:rsidR="00F74034" w:rsidRPr="00E87628" w:rsidRDefault="00F74034" w:rsidP="00114FB3">
            <w:pPr>
              <w:bidi/>
              <w:jc w:val="center"/>
              <w:rPr>
                <w:rFonts w:ascii="Calibri" w:eastAsia="Calibri" w:hAnsi="Calibri" w:cs="B Nazanin"/>
                <w:color w:val="000000"/>
                <w:sz w:val="20"/>
                <w:szCs w:val="20"/>
                <w:rtl/>
                <w:lang w:bidi="fa-IR"/>
              </w:rPr>
            </w:pPr>
          </w:p>
        </w:tc>
        <w:tc>
          <w:tcPr>
            <w:tcW w:w="3662" w:type="dxa"/>
            <w:shd w:val="clear" w:color="auto" w:fill="DEEAF6"/>
            <w:vAlign w:val="center"/>
          </w:tcPr>
          <w:p w14:paraId="613BB64E"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برگزاری کارگاه ها و دوره های توانمندسازی در زمینه المپیاد دانشجویان علوم پزشکی کشور</w:t>
            </w:r>
          </w:p>
        </w:tc>
        <w:tc>
          <w:tcPr>
            <w:tcW w:w="574" w:type="dxa"/>
            <w:shd w:val="clear" w:color="auto" w:fill="DEEAF6"/>
            <w:vAlign w:val="center"/>
          </w:tcPr>
          <w:p w14:paraId="4ACDB703"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50</w:t>
            </w:r>
          </w:p>
        </w:tc>
        <w:tc>
          <w:tcPr>
            <w:tcW w:w="1988" w:type="dxa"/>
            <w:shd w:val="clear" w:color="auto" w:fill="DEEAF6"/>
            <w:vAlign w:val="center"/>
          </w:tcPr>
          <w:p w14:paraId="50F2BE6A"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sz w:val="20"/>
                <w:szCs w:val="20"/>
                <w:lang w:bidi="fa-IR"/>
              </w:rPr>
              <w:t>EDO</w:t>
            </w:r>
            <w:r w:rsidRPr="00E87628">
              <w:rPr>
                <w:rFonts w:ascii="Calibri" w:eastAsia="Calibri" w:hAnsi="Calibri" w:cs="B Nazanin" w:hint="cs"/>
                <w:sz w:val="20"/>
                <w:szCs w:val="20"/>
                <w:rtl/>
                <w:lang w:bidi="fa-IR"/>
              </w:rPr>
              <w:t xml:space="preserve"> دانشکده ها با همکاری مرکز استعدادهای درخشان</w:t>
            </w:r>
          </w:p>
        </w:tc>
        <w:tc>
          <w:tcPr>
            <w:tcW w:w="1003" w:type="dxa"/>
            <w:shd w:val="clear" w:color="auto" w:fill="DEEAF6"/>
            <w:vAlign w:val="center"/>
          </w:tcPr>
          <w:p w14:paraId="0B7FB790"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مستمر</w:t>
            </w:r>
          </w:p>
        </w:tc>
        <w:tc>
          <w:tcPr>
            <w:tcW w:w="1227" w:type="dxa"/>
            <w:shd w:val="clear" w:color="auto" w:fill="DEEAF6"/>
            <w:vAlign w:val="center"/>
          </w:tcPr>
          <w:p w14:paraId="3DB1B4A1" w14:textId="138F9794"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حداقل </w:t>
            </w:r>
            <w:r w:rsidR="00560175">
              <w:rPr>
                <w:rFonts w:ascii="Calibri" w:eastAsia="Calibri" w:hAnsi="Calibri" w:cs="B Nazanin" w:hint="cs"/>
                <w:sz w:val="20"/>
                <w:szCs w:val="20"/>
                <w:rtl/>
                <w:lang w:bidi="fa-IR"/>
              </w:rPr>
              <w:t>دو</w:t>
            </w:r>
            <w:r w:rsidRPr="00E87628">
              <w:rPr>
                <w:rFonts w:ascii="Calibri" w:eastAsia="Calibri" w:hAnsi="Calibri" w:cs="B Nazanin" w:hint="cs"/>
                <w:sz w:val="20"/>
                <w:szCs w:val="20"/>
                <w:rtl/>
                <w:lang w:bidi="fa-IR"/>
              </w:rPr>
              <w:t>کارگاه</w:t>
            </w:r>
          </w:p>
        </w:tc>
        <w:tc>
          <w:tcPr>
            <w:tcW w:w="1244" w:type="dxa"/>
            <w:shd w:val="clear" w:color="auto" w:fill="DEEAF6"/>
            <w:vAlign w:val="center"/>
          </w:tcPr>
          <w:p w14:paraId="656B497F"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گزارش </w:t>
            </w:r>
          </w:p>
        </w:tc>
      </w:tr>
      <w:tr w:rsidR="00F74034" w:rsidRPr="00E87628" w14:paraId="712084D5" w14:textId="77777777" w:rsidTr="00F74034">
        <w:tc>
          <w:tcPr>
            <w:tcW w:w="1428" w:type="dxa"/>
            <w:vMerge/>
            <w:vAlign w:val="center"/>
          </w:tcPr>
          <w:p w14:paraId="41C63CD8" w14:textId="77777777" w:rsidR="00F74034" w:rsidRPr="00E87628" w:rsidRDefault="00F74034" w:rsidP="00114FB3">
            <w:pPr>
              <w:bidi/>
              <w:jc w:val="center"/>
              <w:rPr>
                <w:rFonts w:ascii="Calibri" w:eastAsia="Calibri" w:hAnsi="Calibri" w:cs="B Nazanin"/>
                <w:color w:val="000000"/>
                <w:sz w:val="20"/>
                <w:szCs w:val="20"/>
                <w:rtl/>
              </w:rPr>
            </w:pPr>
          </w:p>
        </w:tc>
        <w:tc>
          <w:tcPr>
            <w:tcW w:w="1426" w:type="dxa"/>
            <w:vMerge/>
            <w:shd w:val="clear" w:color="auto" w:fill="DEEAF6"/>
            <w:vAlign w:val="center"/>
          </w:tcPr>
          <w:p w14:paraId="6D191085" w14:textId="77777777" w:rsidR="00F74034" w:rsidRPr="00E87628" w:rsidRDefault="00F74034" w:rsidP="00114FB3">
            <w:pPr>
              <w:bidi/>
              <w:jc w:val="center"/>
              <w:rPr>
                <w:rFonts w:ascii="Calibri" w:eastAsia="Calibri" w:hAnsi="Calibri" w:cs="B Nazanin"/>
                <w:color w:val="000000"/>
                <w:sz w:val="20"/>
                <w:szCs w:val="20"/>
                <w:rtl/>
                <w:lang w:bidi="fa-IR"/>
              </w:rPr>
            </w:pPr>
          </w:p>
        </w:tc>
        <w:tc>
          <w:tcPr>
            <w:tcW w:w="3662" w:type="dxa"/>
            <w:shd w:val="clear" w:color="auto" w:fill="DEEAF6"/>
            <w:vAlign w:val="center"/>
          </w:tcPr>
          <w:p w14:paraId="759BA74A"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حمایت و تشویق دانشجویان مدال آور و اساتید راهنما </w:t>
            </w:r>
          </w:p>
        </w:tc>
        <w:tc>
          <w:tcPr>
            <w:tcW w:w="574" w:type="dxa"/>
            <w:shd w:val="clear" w:color="auto" w:fill="DEEAF6"/>
            <w:vAlign w:val="center"/>
          </w:tcPr>
          <w:p w14:paraId="6F6DAE27"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20</w:t>
            </w:r>
          </w:p>
        </w:tc>
        <w:tc>
          <w:tcPr>
            <w:tcW w:w="1988" w:type="dxa"/>
            <w:shd w:val="clear" w:color="auto" w:fill="DEEAF6"/>
            <w:vAlign w:val="center"/>
          </w:tcPr>
          <w:p w14:paraId="5DBEFA23"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معاونت آموزشی</w:t>
            </w:r>
          </w:p>
        </w:tc>
        <w:tc>
          <w:tcPr>
            <w:tcW w:w="1003" w:type="dxa"/>
            <w:shd w:val="clear" w:color="auto" w:fill="DEEAF6"/>
            <w:vAlign w:val="center"/>
          </w:tcPr>
          <w:p w14:paraId="028F072E"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مستمر</w:t>
            </w:r>
          </w:p>
        </w:tc>
        <w:tc>
          <w:tcPr>
            <w:tcW w:w="1227" w:type="dxa"/>
            <w:shd w:val="clear" w:color="auto" w:fill="DEEAF6"/>
            <w:vAlign w:val="center"/>
          </w:tcPr>
          <w:p w14:paraId="441329DB"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حداقل کارت هدیه</w:t>
            </w:r>
          </w:p>
        </w:tc>
        <w:tc>
          <w:tcPr>
            <w:tcW w:w="1244" w:type="dxa"/>
            <w:shd w:val="clear" w:color="auto" w:fill="DEEAF6"/>
            <w:vAlign w:val="center"/>
          </w:tcPr>
          <w:p w14:paraId="2E398E9A" w14:textId="025EF17C" w:rsidR="00F74034" w:rsidRPr="00E87628" w:rsidRDefault="00F74034" w:rsidP="00114FB3">
            <w:pPr>
              <w:bidi/>
              <w:jc w:val="center"/>
              <w:rPr>
                <w:rFonts w:ascii="Calibri" w:eastAsia="Calibri" w:hAnsi="Calibri" w:cs="B Nazanin"/>
                <w:sz w:val="20"/>
                <w:szCs w:val="20"/>
                <w:rtl/>
                <w:lang w:bidi="fa-IR"/>
              </w:rPr>
            </w:pPr>
            <w:hyperlink r:id="rId15" w:history="1">
              <w:r w:rsidRPr="009B5B92">
                <w:rPr>
                  <w:rStyle w:val="Hyperlink"/>
                  <w:rFonts w:ascii="Calibri" w:eastAsia="Calibri" w:hAnsi="Calibri" w:cs="B Nazanin" w:hint="cs"/>
                  <w:sz w:val="20"/>
                  <w:szCs w:val="20"/>
                  <w:rtl/>
                  <w:lang w:bidi="fa-IR"/>
                </w:rPr>
                <w:t>مصوبات</w:t>
              </w:r>
            </w:hyperlink>
          </w:p>
        </w:tc>
      </w:tr>
      <w:tr w:rsidR="00F74034" w:rsidRPr="00E87628" w14:paraId="1CB886B1" w14:textId="77777777" w:rsidTr="00F74034">
        <w:tc>
          <w:tcPr>
            <w:tcW w:w="1428" w:type="dxa"/>
            <w:vMerge/>
            <w:vAlign w:val="center"/>
          </w:tcPr>
          <w:p w14:paraId="2B9C395E" w14:textId="77777777" w:rsidR="00F74034" w:rsidRPr="00E87628" w:rsidRDefault="00F74034" w:rsidP="00114FB3">
            <w:pPr>
              <w:bidi/>
              <w:jc w:val="center"/>
              <w:rPr>
                <w:rFonts w:ascii="Calibri" w:eastAsia="Calibri" w:hAnsi="Calibri" w:cs="B Nazanin"/>
                <w:color w:val="000000"/>
                <w:sz w:val="20"/>
                <w:szCs w:val="20"/>
                <w:rtl/>
              </w:rPr>
            </w:pPr>
          </w:p>
        </w:tc>
        <w:tc>
          <w:tcPr>
            <w:tcW w:w="1426" w:type="dxa"/>
            <w:vMerge/>
            <w:shd w:val="clear" w:color="auto" w:fill="DEEAF6"/>
            <w:vAlign w:val="center"/>
          </w:tcPr>
          <w:p w14:paraId="23518C1D" w14:textId="77777777" w:rsidR="00F74034" w:rsidRPr="00E87628" w:rsidRDefault="00F74034" w:rsidP="00114FB3">
            <w:pPr>
              <w:bidi/>
              <w:jc w:val="center"/>
              <w:rPr>
                <w:rFonts w:ascii="Calibri" w:eastAsia="Calibri" w:hAnsi="Calibri" w:cs="B Nazanin"/>
                <w:color w:val="000000"/>
                <w:sz w:val="20"/>
                <w:szCs w:val="20"/>
                <w:rtl/>
                <w:lang w:bidi="fa-IR"/>
              </w:rPr>
            </w:pPr>
          </w:p>
        </w:tc>
        <w:tc>
          <w:tcPr>
            <w:tcW w:w="3662" w:type="dxa"/>
            <w:shd w:val="clear" w:color="auto" w:fill="DEEAF6"/>
            <w:vAlign w:val="center"/>
          </w:tcPr>
          <w:p w14:paraId="0A78FA86"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اطلاع رسانی موثر موفقیت دانشگاه در زمینه المپیاد</w:t>
            </w:r>
          </w:p>
        </w:tc>
        <w:tc>
          <w:tcPr>
            <w:tcW w:w="574" w:type="dxa"/>
            <w:shd w:val="clear" w:color="auto" w:fill="DEEAF6"/>
            <w:vAlign w:val="center"/>
          </w:tcPr>
          <w:p w14:paraId="5E2F8CD1"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10</w:t>
            </w:r>
          </w:p>
        </w:tc>
        <w:tc>
          <w:tcPr>
            <w:tcW w:w="1988" w:type="dxa"/>
            <w:shd w:val="clear" w:color="auto" w:fill="DEEAF6"/>
            <w:vAlign w:val="center"/>
          </w:tcPr>
          <w:p w14:paraId="613A1939"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مرکز استعدادهای درخشان</w:t>
            </w:r>
          </w:p>
        </w:tc>
        <w:tc>
          <w:tcPr>
            <w:tcW w:w="1003" w:type="dxa"/>
            <w:shd w:val="clear" w:color="auto" w:fill="DEEAF6"/>
            <w:vAlign w:val="center"/>
          </w:tcPr>
          <w:p w14:paraId="0CE67DBF"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مستمر</w:t>
            </w:r>
          </w:p>
        </w:tc>
        <w:tc>
          <w:tcPr>
            <w:tcW w:w="1227" w:type="dxa"/>
            <w:shd w:val="clear" w:color="auto" w:fill="DEEAF6"/>
            <w:vAlign w:val="center"/>
          </w:tcPr>
          <w:p w14:paraId="0172BA4B"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در تمامی پلتفرم های اطلاع رسانی دانشگاه و دانشکده ها</w:t>
            </w:r>
          </w:p>
        </w:tc>
        <w:tc>
          <w:tcPr>
            <w:tcW w:w="1244" w:type="dxa"/>
            <w:shd w:val="clear" w:color="auto" w:fill="DEEAF6"/>
            <w:vAlign w:val="center"/>
          </w:tcPr>
          <w:p w14:paraId="296181AD" w14:textId="79C629E8" w:rsidR="00F74034" w:rsidRPr="00E87628" w:rsidRDefault="00F74034" w:rsidP="00114FB3">
            <w:pPr>
              <w:bidi/>
              <w:jc w:val="center"/>
              <w:rPr>
                <w:rFonts w:ascii="Calibri" w:eastAsia="Calibri" w:hAnsi="Calibri" w:cs="B Nazanin"/>
                <w:sz w:val="20"/>
                <w:szCs w:val="20"/>
                <w:rtl/>
                <w:lang w:bidi="fa-IR"/>
              </w:rPr>
            </w:pPr>
            <w:hyperlink r:id="rId16" w:history="1">
              <w:r w:rsidRPr="009C75FB">
                <w:rPr>
                  <w:rStyle w:val="Hyperlink"/>
                  <w:rFonts w:ascii="Calibri" w:eastAsia="Calibri" w:hAnsi="Calibri" w:cs="B Nazanin" w:hint="cs"/>
                  <w:sz w:val="20"/>
                  <w:szCs w:val="20"/>
                  <w:rtl/>
                  <w:lang w:bidi="fa-IR"/>
                </w:rPr>
                <w:t>گزارش خبر</w:t>
              </w:r>
            </w:hyperlink>
          </w:p>
        </w:tc>
      </w:tr>
      <w:tr w:rsidR="00F74034" w:rsidRPr="00E87628" w14:paraId="6124AFA8" w14:textId="77777777" w:rsidTr="00F74034">
        <w:tc>
          <w:tcPr>
            <w:tcW w:w="1428" w:type="dxa"/>
            <w:vMerge w:val="restart"/>
            <w:vAlign w:val="center"/>
          </w:tcPr>
          <w:p w14:paraId="72952DD2" w14:textId="77777777" w:rsidR="00F74034" w:rsidRPr="00E87628" w:rsidRDefault="00F74034" w:rsidP="00114FB3">
            <w:pPr>
              <w:bidi/>
              <w:jc w:val="center"/>
              <w:rPr>
                <w:rFonts w:ascii="Calibri" w:eastAsia="Calibri" w:hAnsi="Calibri" w:cs="B Nazanin"/>
                <w:color w:val="000000"/>
                <w:sz w:val="20"/>
                <w:szCs w:val="20"/>
              </w:rPr>
            </w:pPr>
            <w:r w:rsidRPr="00E87628">
              <w:rPr>
                <w:rFonts w:ascii="Calibri" w:eastAsia="Calibri" w:hAnsi="Calibri" w:cs="B Nazanin" w:hint="cs"/>
                <w:color w:val="000000"/>
                <w:sz w:val="20"/>
                <w:szCs w:val="20"/>
                <w:rtl/>
              </w:rPr>
              <w:t>ارتقاء جایگاه کمیته دانشجوئی توسعه آموزش</w:t>
            </w:r>
          </w:p>
        </w:tc>
        <w:tc>
          <w:tcPr>
            <w:tcW w:w="1426" w:type="dxa"/>
            <w:vMerge w:val="restart"/>
            <w:shd w:val="clear" w:color="auto" w:fill="FFF2CC"/>
            <w:vAlign w:val="center"/>
          </w:tcPr>
          <w:p w14:paraId="600BB4A4" w14:textId="77777777" w:rsidR="00F74034" w:rsidRPr="00E87628" w:rsidRDefault="00F74034" w:rsidP="00114FB3">
            <w:pPr>
              <w:bidi/>
              <w:jc w:val="center"/>
              <w:rPr>
                <w:rFonts w:ascii="Calibri" w:eastAsia="Calibri" w:hAnsi="Calibri" w:cs="B Nazanin"/>
                <w:color w:val="000000"/>
                <w:sz w:val="20"/>
                <w:szCs w:val="20"/>
              </w:rPr>
            </w:pPr>
            <w:r w:rsidRPr="00E87628">
              <w:rPr>
                <w:rFonts w:ascii="Calibri" w:eastAsia="Calibri" w:hAnsi="Calibri" w:cs="B Nazanin" w:hint="cs"/>
                <w:color w:val="000000"/>
                <w:sz w:val="20"/>
                <w:szCs w:val="20"/>
                <w:rtl/>
              </w:rPr>
              <w:t>برنامه ریزی برای توسعه فعالیت های کمیته دانشجویی توسعه آموزش</w:t>
            </w:r>
          </w:p>
        </w:tc>
        <w:tc>
          <w:tcPr>
            <w:tcW w:w="3662" w:type="dxa"/>
            <w:shd w:val="clear" w:color="auto" w:fill="FFF2CC"/>
            <w:vAlign w:val="center"/>
          </w:tcPr>
          <w:p w14:paraId="3C1DF263"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تشکیل کمیته دنشجویی توسعه آموزش در دانشکده های پزشکی و پیراپزشکی، پرستاری و مامایی و بهداشت</w:t>
            </w:r>
          </w:p>
        </w:tc>
        <w:tc>
          <w:tcPr>
            <w:tcW w:w="574" w:type="dxa"/>
            <w:shd w:val="clear" w:color="auto" w:fill="FFF2CC"/>
            <w:vAlign w:val="center"/>
          </w:tcPr>
          <w:p w14:paraId="63E88EA3"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30</w:t>
            </w:r>
          </w:p>
        </w:tc>
        <w:tc>
          <w:tcPr>
            <w:tcW w:w="1988" w:type="dxa"/>
            <w:shd w:val="clear" w:color="auto" w:fill="FFF2CC"/>
            <w:vAlign w:val="center"/>
          </w:tcPr>
          <w:p w14:paraId="6BB4F8C6"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sz w:val="20"/>
                <w:szCs w:val="20"/>
                <w:lang w:bidi="fa-IR"/>
              </w:rPr>
              <w:t>EDO</w:t>
            </w:r>
            <w:r w:rsidRPr="00E87628">
              <w:rPr>
                <w:rFonts w:ascii="Calibri" w:eastAsia="Calibri" w:hAnsi="Calibri" w:cs="B Nazanin" w:hint="cs"/>
                <w:sz w:val="20"/>
                <w:szCs w:val="20"/>
                <w:rtl/>
                <w:lang w:bidi="fa-IR"/>
              </w:rPr>
              <w:t xml:space="preserve"> دانشکده ها</w:t>
            </w:r>
          </w:p>
        </w:tc>
        <w:tc>
          <w:tcPr>
            <w:tcW w:w="1003" w:type="dxa"/>
            <w:shd w:val="clear" w:color="auto" w:fill="FFF2CC"/>
            <w:vAlign w:val="center"/>
          </w:tcPr>
          <w:p w14:paraId="18B8C3E9"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پایان مهر</w:t>
            </w:r>
          </w:p>
        </w:tc>
        <w:tc>
          <w:tcPr>
            <w:tcW w:w="1227" w:type="dxa"/>
            <w:shd w:val="clear" w:color="auto" w:fill="FFF2CC"/>
            <w:vAlign w:val="center"/>
          </w:tcPr>
          <w:p w14:paraId="03407E6A"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تمامی دانشکده ها</w:t>
            </w:r>
          </w:p>
        </w:tc>
        <w:tc>
          <w:tcPr>
            <w:tcW w:w="1244" w:type="dxa"/>
            <w:shd w:val="clear" w:color="auto" w:fill="FFF2CC"/>
            <w:vAlign w:val="center"/>
          </w:tcPr>
          <w:p w14:paraId="5C3E67E5" w14:textId="112078A7" w:rsidR="00F74034" w:rsidRPr="00E87628" w:rsidRDefault="00BD0274" w:rsidP="00114FB3">
            <w:pPr>
              <w:bidi/>
              <w:jc w:val="center"/>
              <w:rPr>
                <w:rFonts w:ascii="Calibri" w:eastAsia="Calibri" w:hAnsi="Calibri" w:cs="B Nazanin"/>
                <w:sz w:val="20"/>
                <w:szCs w:val="20"/>
                <w:rtl/>
                <w:lang w:bidi="fa-IR"/>
              </w:rPr>
            </w:pPr>
            <w:hyperlink r:id="rId17" w:history="1">
              <w:r w:rsidRPr="006D399F">
                <w:rPr>
                  <w:rStyle w:val="Hyperlink"/>
                  <w:rFonts w:ascii="Calibri" w:eastAsia="Calibri" w:hAnsi="Calibri" w:cs="B Nazanin" w:hint="cs"/>
                  <w:sz w:val="20"/>
                  <w:szCs w:val="20"/>
                  <w:rtl/>
                  <w:lang w:bidi="fa-IR"/>
                </w:rPr>
                <w:t>مکاتبات</w:t>
              </w:r>
            </w:hyperlink>
          </w:p>
        </w:tc>
      </w:tr>
      <w:tr w:rsidR="00F74034" w:rsidRPr="00E87628" w14:paraId="4CC44DC7" w14:textId="77777777" w:rsidTr="00F74034">
        <w:tc>
          <w:tcPr>
            <w:tcW w:w="1428" w:type="dxa"/>
            <w:vMerge/>
            <w:vAlign w:val="center"/>
          </w:tcPr>
          <w:p w14:paraId="00168B8A" w14:textId="77777777" w:rsidR="00F74034" w:rsidRPr="00E87628" w:rsidRDefault="00F74034" w:rsidP="00114FB3">
            <w:pPr>
              <w:bidi/>
              <w:jc w:val="center"/>
              <w:rPr>
                <w:rFonts w:ascii="Calibri" w:eastAsia="Calibri" w:hAnsi="Calibri" w:cs="B Nazanin"/>
                <w:color w:val="000000"/>
                <w:sz w:val="20"/>
                <w:szCs w:val="20"/>
                <w:rtl/>
              </w:rPr>
            </w:pPr>
          </w:p>
        </w:tc>
        <w:tc>
          <w:tcPr>
            <w:tcW w:w="1426" w:type="dxa"/>
            <w:vMerge/>
            <w:shd w:val="clear" w:color="auto" w:fill="FFF2CC"/>
            <w:vAlign w:val="center"/>
          </w:tcPr>
          <w:p w14:paraId="7BF3E9AC" w14:textId="77777777" w:rsidR="00F74034" w:rsidRPr="00E87628" w:rsidRDefault="00F74034" w:rsidP="00114FB3">
            <w:pPr>
              <w:bidi/>
              <w:jc w:val="center"/>
              <w:rPr>
                <w:rFonts w:ascii="Calibri" w:eastAsia="Calibri" w:hAnsi="Calibri" w:cs="B Nazanin"/>
                <w:color w:val="000000"/>
                <w:sz w:val="20"/>
                <w:szCs w:val="20"/>
                <w:rtl/>
              </w:rPr>
            </w:pPr>
          </w:p>
        </w:tc>
        <w:tc>
          <w:tcPr>
            <w:tcW w:w="3662" w:type="dxa"/>
            <w:shd w:val="clear" w:color="auto" w:fill="FFF2CC"/>
            <w:vAlign w:val="center"/>
          </w:tcPr>
          <w:p w14:paraId="575862B2"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تکمیل اعضای کمیته دانشجویی توسعه آموزش </w:t>
            </w:r>
            <w:r w:rsidRPr="00E87628">
              <w:rPr>
                <w:rFonts w:ascii="Calibri" w:eastAsia="Calibri" w:hAnsi="Calibri" w:cs="B Nazanin"/>
                <w:sz w:val="20"/>
                <w:szCs w:val="20"/>
                <w:lang w:bidi="fa-IR"/>
              </w:rPr>
              <w:t>EDC</w:t>
            </w:r>
            <w:r w:rsidRPr="00E87628">
              <w:rPr>
                <w:rFonts w:ascii="Calibri" w:eastAsia="Calibri" w:hAnsi="Calibri" w:cs="B Nazanin" w:hint="cs"/>
                <w:sz w:val="20"/>
                <w:szCs w:val="20"/>
                <w:rtl/>
                <w:lang w:bidi="fa-IR"/>
              </w:rPr>
              <w:t xml:space="preserve"> و دانشکده دندانپزشکی</w:t>
            </w:r>
          </w:p>
        </w:tc>
        <w:tc>
          <w:tcPr>
            <w:tcW w:w="574" w:type="dxa"/>
            <w:shd w:val="clear" w:color="auto" w:fill="FFF2CC"/>
            <w:vAlign w:val="center"/>
          </w:tcPr>
          <w:p w14:paraId="74CF2DD6"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20</w:t>
            </w:r>
          </w:p>
        </w:tc>
        <w:tc>
          <w:tcPr>
            <w:tcW w:w="1988" w:type="dxa"/>
            <w:shd w:val="clear" w:color="auto" w:fill="FFF2CC"/>
            <w:vAlign w:val="center"/>
          </w:tcPr>
          <w:p w14:paraId="4B1E6F84"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sz w:val="20"/>
                <w:szCs w:val="20"/>
                <w:lang w:bidi="fa-IR"/>
              </w:rPr>
              <w:t>EDO</w:t>
            </w:r>
            <w:r w:rsidRPr="00E87628">
              <w:rPr>
                <w:rFonts w:ascii="Calibri" w:eastAsia="Calibri" w:hAnsi="Calibri" w:cs="B Nazanin" w:hint="cs"/>
                <w:sz w:val="20"/>
                <w:szCs w:val="20"/>
                <w:rtl/>
                <w:lang w:bidi="fa-IR"/>
              </w:rPr>
              <w:t xml:space="preserve"> دانشکده ها</w:t>
            </w:r>
          </w:p>
        </w:tc>
        <w:tc>
          <w:tcPr>
            <w:tcW w:w="1003" w:type="dxa"/>
            <w:shd w:val="clear" w:color="auto" w:fill="FFF2CC"/>
            <w:vAlign w:val="center"/>
          </w:tcPr>
          <w:p w14:paraId="69A8EFB2" w14:textId="74B88B8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پایان </w:t>
            </w:r>
            <w:r w:rsidR="00BA607D">
              <w:rPr>
                <w:rFonts w:ascii="Calibri" w:eastAsia="Calibri" w:hAnsi="Calibri" w:cs="B Nazanin" w:hint="cs"/>
                <w:sz w:val="20"/>
                <w:szCs w:val="20"/>
                <w:rtl/>
                <w:lang w:bidi="fa-IR"/>
              </w:rPr>
              <w:t>آذر</w:t>
            </w:r>
          </w:p>
        </w:tc>
        <w:tc>
          <w:tcPr>
            <w:tcW w:w="1227" w:type="dxa"/>
            <w:shd w:val="clear" w:color="auto" w:fill="FFF2CC"/>
            <w:vAlign w:val="center"/>
          </w:tcPr>
          <w:p w14:paraId="11006A37"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تمامی دانشکده ها</w:t>
            </w:r>
          </w:p>
        </w:tc>
        <w:tc>
          <w:tcPr>
            <w:tcW w:w="1244" w:type="dxa"/>
            <w:shd w:val="clear" w:color="auto" w:fill="FFF2CC"/>
            <w:vAlign w:val="center"/>
          </w:tcPr>
          <w:p w14:paraId="57F77EB2"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لیست اعضاء </w:t>
            </w:r>
          </w:p>
        </w:tc>
      </w:tr>
      <w:tr w:rsidR="00F74034" w:rsidRPr="00E87628" w14:paraId="7237B84F" w14:textId="77777777" w:rsidTr="00F74034">
        <w:tc>
          <w:tcPr>
            <w:tcW w:w="1428" w:type="dxa"/>
            <w:vMerge/>
            <w:vAlign w:val="center"/>
          </w:tcPr>
          <w:p w14:paraId="042BD592" w14:textId="77777777" w:rsidR="00F74034" w:rsidRPr="00E87628" w:rsidRDefault="00F74034" w:rsidP="00114FB3">
            <w:pPr>
              <w:bidi/>
              <w:jc w:val="center"/>
              <w:rPr>
                <w:rFonts w:ascii="Calibri" w:eastAsia="Calibri" w:hAnsi="Calibri" w:cs="B Nazanin"/>
                <w:color w:val="000000"/>
                <w:sz w:val="20"/>
                <w:szCs w:val="20"/>
                <w:rtl/>
              </w:rPr>
            </w:pPr>
          </w:p>
        </w:tc>
        <w:tc>
          <w:tcPr>
            <w:tcW w:w="1426" w:type="dxa"/>
            <w:vMerge/>
            <w:shd w:val="clear" w:color="auto" w:fill="FFF2CC"/>
            <w:vAlign w:val="center"/>
          </w:tcPr>
          <w:p w14:paraId="20ACF85D" w14:textId="77777777" w:rsidR="00F74034" w:rsidRPr="00E87628" w:rsidRDefault="00F74034" w:rsidP="00114FB3">
            <w:pPr>
              <w:bidi/>
              <w:jc w:val="center"/>
              <w:rPr>
                <w:rFonts w:ascii="Calibri" w:eastAsia="Calibri" w:hAnsi="Calibri" w:cs="B Nazanin"/>
                <w:color w:val="000000"/>
                <w:sz w:val="20"/>
                <w:szCs w:val="20"/>
                <w:rtl/>
              </w:rPr>
            </w:pPr>
          </w:p>
        </w:tc>
        <w:tc>
          <w:tcPr>
            <w:tcW w:w="3662" w:type="dxa"/>
            <w:shd w:val="clear" w:color="auto" w:fill="FFF2CC"/>
            <w:vAlign w:val="center"/>
          </w:tcPr>
          <w:p w14:paraId="26C0D5B6"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حمایت از برنامه های کمیته دانشجویی توسعه آموزش</w:t>
            </w:r>
          </w:p>
        </w:tc>
        <w:tc>
          <w:tcPr>
            <w:tcW w:w="574" w:type="dxa"/>
            <w:shd w:val="clear" w:color="auto" w:fill="FFF2CC"/>
            <w:vAlign w:val="center"/>
          </w:tcPr>
          <w:p w14:paraId="4ED37D5C"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20</w:t>
            </w:r>
          </w:p>
        </w:tc>
        <w:tc>
          <w:tcPr>
            <w:tcW w:w="1988" w:type="dxa"/>
            <w:shd w:val="clear" w:color="auto" w:fill="FFF2CC"/>
            <w:vAlign w:val="center"/>
          </w:tcPr>
          <w:p w14:paraId="227D0EE3" w14:textId="77777777" w:rsidR="00F74034" w:rsidRPr="00E87628" w:rsidRDefault="00F74034" w:rsidP="00114FB3">
            <w:pPr>
              <w:bidi/>
              <w:jc w:val="center"/>
              <w:rPr>
                <w:rFonts w:ascii="Calibri" w:eastAsia="Calibri" w:hAnsi="Calibri" w:cs="B Nazanin"/>
                <w:sz w:val="20"/>
                <w:szCs w:val="20"/>
                <w:lang w:bidi="fa-IR"/>
              </w:rPr>
            </w:pPr>
            <w:r w:rsidRPr="00E87628">
              <w:rPr>
                <w:rFonts w:ascii="Calibri" w:eastAsia="Calibri" w:hAnsi="Calibri" w:cs="B Nazanin"/>
                <w:sz w:val="20"/>
                <w:szCs w:val="20"/>
                <w:lang w:bidi="fa-IR"/>
              </w:rPr>
              <w:t>EDO</w:t>
            </w:r>
            <w:r w:rsidRPr="00E87628">
              <w:rPr>
                <w:rFonts w:ascii="Calibri" w:eastAsia="Calibri" w:hAnsi="Calibri" w:cs="B Nazanin" w:hint="cs"/>
                <w:sz w:val="20"/>
                <w:szCs w:val="20"/>
                <w:rtl/>
                <w:lang w:bidi="fa-IR"/>
              </w:rPr>
              <w:t xml:space="preserve"> دانشکده ها و </w:t>
            </w:r>
            <w:r w:rsidRPr="00E87628">
              <w:rPr>
                <w:rFonts w:ascii="Calibri" w:eastAsia="Calibri" w:hAnsi="Calibri" w:cs="B Nazanin"/>
                <w:sz w:val="20"/>
                <w:szCs w:val="20"/>
                <w:lang w:bidi="fa-IR"/>
              </w:rPr>
              <w:t>EDC</w:t>
            </w:r>
          </w:p>
        </w:tc>
        <w:tc>
          <w:tcPr>
            <w:tcW w:w="1003" w:type="dxa"/>
            <w:shd w:val="clear" w:color="auto" w:fill="FFF2CC"/>
            <w:vAlign w:val="center"/>
          </w:tcPr>
          <w:p w14:paraId="32B0D37D"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مستمر</w:t>
            </w:r>
          </w:p>
        </w:tc>
        <w:tc>
          <w:tcPr>
            <w:tcW w:w="1227" w:type="dxa"/>
            <w:shd w:val="clear" w:color="auto" w:fill="FFF2CC"/>
            <w:vAlign w:val="center"/>
          </w:tcPr>
          <w:p w14:paraId="44AE1EA7"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حمایت کامل</w:t>
            </w:r>
          </w:p>
        </w:tc>
        <w:tc>
          <w:tcPr>
            <w:tcW w:w="1244" w:type="dxa"/>
            <w:shd w:val="clear" w:color="auto" w:fill="FFF2CC"/>
            <w:vAlign w:val="center"/>
          </w:tcPr>
          <w:p w14:paraId="66DAC801" w14:textId="1CB5BF50" w:rsidR="00F74034" w:rsidRPr="00E87628" w:rsidRDefault="00F74034" w:rsidP="00114FB3">
            <w:pPr>
              <w:bidi/>
              <w:jc w:val="center"/>
              <w:rPr>
                <w:rFonts w:ascii="Calibri" w:eastAsia="Calibri" w:hAnsi="Calibri" w:cs="B Nazanin"/>
                <w:sz w:val="20"/>
                <w:szCs w:val="20"/>
                <w:rtl/>
                <w:lang w:bidi="fa-IR"/>
              </w:rPr>
            </w:pPr>
            <w:hyperlink r:id="rId18" w:history="1">
              <w:r w:rsidRPr="00BC52D2">
                <w:rPr>
                  <w:rStyle w:val="Hyperlink"/>
                  <w:rFonts w:ascii="Calibri" w:eastAsia="Calibri" w:hAnsi="Calibri" w:cs="B Nazanin" w:hint="cs"/>
                  <w:sz w:val="20"/>
                  <w:szCs w:val="20"/>
                  <w:rtl/>
                  <w:lang w:bidi="fa-IR"/>
                </w:rPr>
                <w:t>گزارش</w:t>
              </w:r>
            </w:hyperlink>
          </w:p>
        </w:tc>
      </w:tr>
      <w:tr w:rsidR="00F74034" w:rsidRPr="00E87628" w14:paraId="769D564B" w14:textId="77777777" w:rsidTr="00F74034">
        <w:tc>
          <w:tcPr>
            <w:tcW w:w="1428" w:type="dxa"/>
            <w:vMerge/>
            <w:vAlign w:val="center"/>
          </w:tcPr>
          <w:p w14:paraId="64A26014" w14:textId="77777777" w:rsidR="00F74034" w:rsidRPr="00E87628" w:rsidRDefault="00F74034" w:rsidP="00114FB3">
            <w:pPr>
              <w:bidi/>
              <w:jc w:val="center"/>
              <w:rPr>
                <w:rFonts w:ascii="Calibri" w:eastAsia="Calibri" w:hAnsi="Calibri" w:cs="B Nazanin"/>
                <w:color w:val="000000"/>
                <w:sz w:val="20"/>
                <w:szCs w:val="20"/>
                <w:rtl/>
              </w:rPr>
            </w:pPr>
          </w:p>
        </w:tc>
        <w:tc>
          <w:tcPr>
            <w:tcW w:w="1426" w:type="dxa"/>
            <w:vMerge/>
            <w:shd w:val="clear" w:color="auto" w:fill="FFF2CC"/>
            <w:vAlign w:val="center"/>
          </w:tcPr>
          <w:p w14:paraId="444CD760" w14:textId="77777777" w:rsidR="00F74034" w:rsidRPr="00E87628" w:rsidRDefault="00F74034" w:rsidP="00114FB3">
            <w:pPr>
              <w:bidi/>
              <w:jc w:val="center"/>
              <w:rPr>
                <w:rFonts w:ascii="Calibri" w:eastAsia="Calibri" w:hAnsi="Calibri" w:cs="B Nazanin"/>
                <w:color w:val="000000"/>
                <w:sz w:val="20"/>
                <w:szCs w:val="20"/>
                <w:rtl/>
              </w:rPr>
            </w:pPr>
          </w:p>
        </w:tc>
        <w:tc>
          <w:tcPr>
            <w:tcW w:w="3662" w:type="dxa"/>
            <w:shd w:val="clear" w:color="auto" w:fill="FFF2CC"/>
            <w:vAlign w:val="center"/>
          </w:tcPr>
          <w:p w14:paraId="52EF5E3B"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برگزاری کارگاه‌های کمیته دانشجویی توسعه آموزش دانشکده ها و </w:t>
            </w:r>
            <w:r w:rsidRPr="00E87628">
              <w:rPr>
                <w:rFonts w:ascii="Calibri" w:eastAsia="Calibri" w:hAnsi="Calibri" w:cs="B Nazanin"/>
                <w:sz w:val="20"/>
                <w:szCs w:val="20"/>
                <w:lang w:bidi="fa-IR"/>
              </w:rPr>
              <w:t>EDC</w:t>
            </w:r>
            <w:r w:rsidRPr="00E87628">
              <w:rPr>
                <w:rFonts w:ascii="Calibri" w:eastAsia="Calibri" w:hAnsi="Calibri" w:cs="B Nazanin" w:hint="cs"/>
                <w:sz w:val="20"/>
                <w:szCs w:val="20"/>
                <w:rtl/>
                <w:lang w:bidi="fa-IR"/>
              </w:rPr>
              <w:t xml:space="preserve"> برای دانشجویان</w:t>
            </w:r>
          </w:p>
        </w:tc>
        <w:tc>
          <w:tcPr>
            <w:tcW w:w="574" w:type="dxa"/>
            <w:shd w:val="clear" w:color="auto" w:fill="FFF2CC"/>
            <w:vAlign w:val="center"/>
          </w:tcPr>
          <w:p w14:paraId="43FEEDE7"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30</w:t>
            </w:r>
          </w:p>
        </w:tc>
        <w:tc>
          <w:tcPr>
            <w:tcW w:w="1988" w:type="dxa"/>
            <w:shd w:val="clear" w:color="auto" w:fill="FFF2CC"/>
            <w:vAlign w:val="center"/>
          </w:tcPr>
          <w:p w14:paraId="25F9830C"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 xml:space="preserve">کمیته‌های دانشجویی با همکاری </w:t>
            </w:r>
            <w:r w:rsidRPr="00E87628">
              <w:rPr>
                <w:rFonts w:ascii="Calibri" w:eastAsia="Calibri" w:hAnsi="Calibri" w:cs="B Nazanin"/>
                <w:sz w:val="20"/>
                <w:szCs w:val="20"/>
                <w:lang w:bidi="fa-IR"/>
              </w:rPr>
              <w:t>EDO</w:t>
            </w:r>
            <w:r w:rsidRPr="00E87628">
              <w:rPr>
                <w:rFonts w:ascii="Calibri" w:eastAsia="Calibri" w:hAnsi="Calibri" w:cs="B Nazanin" w:hint="cs"/>
                <w:sz w:val="20"/>
                <w:szCs w:val="20"/>
                <w:rtl/>
                <w:lang w:bidi="fa-IR"/>
              </w:rPr>
              <w:t xml:space="preserve"> دانشکده ها و </w:t>
            </w:r>
            <w:r w:rsidRPr="00E87628">
              <w:rPr>
                <w:rFonts w:ascii="Calibri" w:eastAsia="Calibri" w:hAnsi="Calibri" w:cs="B Nazanin"/>
                <w:sz w:val="20"/>
                <w:szCs w:val="20"/>
                <w:lang w:bidi="fa-IR"/>
              </w:rPr>
              <w:t>EDC</w:t>
            </w:r>
          </w:p>
        </w:tc>
        <w:tc>
          <w:tcPr>
            <w:tcW w:w="1003" w:type="dxa"/>
            <w:shd w:val="clear" w:color="auto" w:fill="FFF2CC"/>
            <w:vAlign w:val="center"/>
          </w:tcPr>
          <w:p w14:paraId="70252BD0"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مستمر</w:t>
            </w:r>
          </w:p>
        </w:tc>
        <w:tc>
          <w:tcPr>
            <w:tcW w:w="1227" w:type="dxa"/>
            <w:shd w:val="clear" w:color="auto" w:fill="FFF2CC"/>
            <w:vAlign w:val="center"/>
          </w:tcPr>
          <w:p w14:paraId="5D0EBD34" w14:textId="77777777" w:rsidR="00F74034" w:rsidRPr="00E87628" w:rsidRDefault="00F74034" w:rsidP="00114FB3">
            <w:pPr>
              <w:bidi/>
              <w:jc w:val="center"/>
              <w:rPr>
                <w:rFonts w:ascii="Calibri" w:eastAsia="Calibri" w:hAnsi="Calibri" w:cs="B Nazanin"/>
                <w:sz w:val="20"/>
                <w:szCs w:val="20"/>
                <w:rtl/>
                <w:lang w:bidi="fa-IR"/>
              </w:rPr>
            </w:pPr>
            <w:r w:rsidRPr="00E87628">
              <w:rPr>
                <w:rFonts w:ascii="Calibri" w:eastAsia="Calibri" w:hAnsi="Calibri" w:cs="B Nazanin" w:hint="cs"/>
                <w:sz w:val="20"/>
                <w:szCs w:val="20"/>
                <w:rtl/>
                <w:lang w:bidi="fa-IR"/>
              </w:rPr>
              <w:t>حداقل دو کارگاه هر دانشکده</w:t>
            </w:r>
          </w:p>
        </w:tc>
        <w:tc>
          <w:tcPr>
            <w:tcW w:w="1244" w:type="dxa"/>
            <w:shd w:val="clear" w:color="auto" w:fill="FFF2CC"/>
            <w:vAlign w:val="center"/>
          </w:tcPr>
          <w:p w14:paraId="197D4A6F" w14:textId="6C2B30CF" w:rsidR="00F74034" w:rsidRPr="00E87628" w:rsidRDefault="00F74034" w:rsidP="00114FB3">
            <w:pPr>
              <w:bidi/>
              <w:jc w:val="center"/>
              <w:rPr>
                <w:rFonts w:ascii="Calibri" w:eastAsia="Calibri" w:hAnsi="Calibri" w:cs="B Nazanin"/>
                <w:sz w:val="20"/>
                <w:szCs w:val="20"/>
                <w:rtl/>
                <w:lang w:bidi="fa-IR"/>
              </w:rPr>
            </w:pPr>
            <w:hyperlink r:id="rId19" w:history="1">
              <w:r w:rsidRPr="009C75FB">
                <w:rPr>
                  <w:rStyle w:val="Hyperlink"/>
                  <w:rFonts w:ascii="Calibri" w:eastAsia="Calibri" w:hAnsi="Calibri" w:cs="B Nazanin" w:hint="cs"/>
                  <w:sz w:val="20"/>
                  <w:szCs w:val="20"/>
                  <w:rtl/>
                  <w:lang w:bidi="fa-IR"/>
                </w:rPr>
                <w:t>گزارش کارگاه ها</w:t>
              </w:r>
            </w:hyperlink>
          </w:p>
        </w:tc>
      </w:tr>
    </w:tbl>
    <w:p w14:paraId="6382E624" w14:textId="7F80E5D5" w:rsidR="00A028C2" w:rsidRPr="00A028C2" w:rsidRDefault="00A028C2" w:rsidP="00A028C2">
      <w:pPr>
        <w:spacing w:after="116"/>
        <w:ind w:right="1446"/>
        <w:jc w:val="right"/>
        <w:rPr>
          <w:rFonts w:ascii="Calibri" w:eastAsia="Calibri" w:hAnsi="Calibri" w:cs="Calibri"/>
          <w:color w:val="000000"/>
        </w:rPr>
      </w:pPr>
      <w:r w:rsidRPr="00A028C2">
        <w:rPr>
          <w:rFonts w:ascii="Nazanin" w:eastAsia="Nazanin" w:hAnsi="Nazanin" w:cs="Nazanin"/>
          <w:color w:val="000000"/>
          <w:sz w:val="28"/>
        </w:rPr>
        <w:t xml:space="preserve"> </w:t>
      </w:r>
    </w:p>
    <w:sectPr w:rsidR="00A028C2" w:rsidRPr="00A028C2" w:rsidSect="00CD2834">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FFBB" w14:textId="77777777" w:rsidR="002402F7" w:rsidRDefault="002402F7" w:rsidP="00050456">
      <w:pPr>
        <w:spacing w:after="0" w:line="240" w:lineRule="auto"/>
      </w:pPr>
      <w:r>
        <w:separator/>
      </w:r>
    </w:p>
  </w:endnote>
  <w:endnote w:type="continuationSeparator" w:id="0">
    <w:p w14:paraId="07772EC1" w14:textId="77777777" w:rsidR="002402F7" w:rsidRDefault="002402F7" w:rsidP="0005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r">
    <w:panose1 w:val="000000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85E4" w14:textId="77777777" w:rsidR="002402F7" w:rsidRDefault="002402F7" w:rsidP="00050456">
      <w:pPr>
        <w:spacing w:after="0" w:line="240" w:lineRule="auto"/>
      </w:pPr>
      <w:r>
        <w:separator/>
      </w:r>
    </w:p>
  </w:footnote>
  <w:footnote w:type="continuationSeparator" w:id="0">
    <w:p w14:paraId="684DEA6D" w14:textId="77777777" w:rsidR="002402F7" w:rsidRDefault="002402F7" w:rsidP="00050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44F"/>
    <w:multiLevelType w:val="hybridMultilevel"/>
    <w:tmpl w:val="0456AF56"/>
    <w:lvl w:ilvl="0" w:tplc="14765FD2">
      <w:start w:val="1"/>
      <w:numFmt w:val="bullet"/>
      <w:lvlText w:val="•"/>
      <w:lvlJc w:val="left"/>
      <w:pPr>
        <w:ind w:left="1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E6C8E70">
      <w:start w:val="1"/>
      <w:numFmt w:val="bullet"/>
      <w:lvlText w:val="o"/>
      <w:lvlJc w:val="left"/>
      <w:pPr>
        <w:ind w:left="14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3AABC56">
      <w:start w:val="1"/>
      <w:numFmt w:val="bullet"/>
      <w:lvlText w:val="▪"/>
      <w:lvlJc w:val="left"/>
      <w:pPr>
        <w:ind w:left="21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3926CC4">
      <w:start w:val="1"/>
      <w:numFmt w:val="bullet"/>
      <w:lvlText w:val="•"/>
      <w:lvlJc w:val="left"/>
      <w:pPr>
        <w:ind w:left="28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73C00B4">
      <w:start w:val="1"/>
      <w:numFmt w:val="bullet"/>
      <w:lvlText w:val="o"/>
      <w:lvlJc w:val="left"/>
      <w:pPr>
        <w:ind w:left="36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C8276D2">
      <w:start w:val="1"/>
      <w:numFmt w:val="bullet"/>
      <w:lvlText w:val="▪"/>
      <w:lvlJc w:val="left"/>
      <w:pPr>
        <w:ind w:left="43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BACD88">
      <w:start w:val="1"/>
      <w:numFmt w:val="bullet"/>
      <w:lvlText w:val="•"/>
      <w:lvlJc w:val="left"/>
      <w:pPr>
        <w:ind w:left="50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F846D4">
      <w:start w:val="1"/>
      <w:numFmt w:val="bullet"/>
      <w:lvlText w:val="o"/>
      <w:lvlJc w:val="left"/>
      <w:pPr>
        <w:ind w:left="57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86E20E6">
      <w:start w:val="1"/>
      <w:numFmt w:val="bullet"/>
      <w:lvlText w:val="▪"/>
      <w:lvlJc w:val="left"/>
      <w:pPr>
        <w:ind w:left="64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D355055"/>
    <w:multiLevelType w:val="hybridMultilevel"/>
    <w:tmpl w:val="033C6B28"/>
    <w:lvl w:ilvl="0" w:tplc="5FBAF03A">
      <w:start w:val="1"/>
      <w:numFmt w:val="bullet"/>
      <w:lvlText w:val=""/>
      <w:lvlJc w:val="left"/>
      <w:pPr>
        <w:ind w:left="713"/>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1" w:tplc="89C02506">
      <w:start w:val="1"/>
      <w:numFmt w:val="bullet"/>
      <w:lvlText w:val="o"/>
      <w:lvlJc w:val="left"/>
      <w:pPr>
        <w:ind w:left="722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DCE2555E">
      <w:start w:val="1"/>
      <w:numFmt w:val="bullet"/>
      <w:lvlText w:val="▪"/>
      <w:lvlJc w:val="left"/>
      <w:pPr>
        <w:ind w:left="194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85E8AEA2">
      <w:start w:val="1"/>
      <w:numFmt w:val="bullet"/>
      <w:lvlText w:val="•"/>
      <w:lvlJc w:val="left"/>
      <w:pPr>
        <w:ind w:left="266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0260855A">
      <w:start w:val="1"/>
      <w:numFmt w:val="bullet"/>
      <w:lvlText w:val="o"/>
      <w:lvlJc w:val="left"/>
      <w:pPr>
        <w:ind w:left="338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515E1B10">
      <w:start w:val="1"/>
      <w:numFmt w:val="bullet"/>
      <w:lvlText w:val="▪"/>
      <w:lvlJc w:val="left"/>
      <w:pPr>
        <w:ind w:left="410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A844BD26">
      <w:start w:val="1"/>
      <w:numFmt w:val="bullet"/>
      <w:lvlText w:val="•"/>
      <w:lvlJc w:val="left"/>
      <w:pPr>
        <w:ind w:left="482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02C48A68">
      <w:start w:val="1"/>
      <w:numFmt w:val="bullet"/>
      <w:lvlText w:val="o"/>
      <w:lvlJc w:val="left"/>
      <w:pPr>
        <w:ind w:left="554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4DF8A97E">
      <w:start w:val="1"/>
      <w:numFmt w:val="bullet"/>
      <w:lvlText w:val="▪"/>
      <w:lvlJc w:val="left"/>
      <w:pPr>
        <w:ind w:left="6265"/>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CD8607B"/>
    <w:multiLevelType w:val="hybridMultilevel"/>
    <w:tmpl w:val="3B769934"/>
    <w:lvl w:ilvl="0" w:tplc="FC26CD9A">
      <w:start w:val="1"/>
      <w:numFmt w:val="bullet"/>
      <w:lvlText w:val="•"/>
      <w:lvlJc w:val="left"/>
      <w:pPr>
        <w:ind w:left="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216EE5B6">
      <w:start w:val="1"/>
      <w:numFmt w:val="bullet"/>
      <w:lvlText w:val="o"/>
      <w:lvlJc w:val="left"/>
      <w:pPr>
        <w:ind w:left="90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04383078">
      <w:start w:val="1"/>
      <w:numFmt w:val="bullet"/>
      <w:lvlRestart w:val="0"/>
      <w:lvlText w:val="o"/>
      <w:lvlJc w:val="left"/>
      <w:pPr>
        <w:ind w:left="85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C172B08C">
      <w:start w:val="1"/>
      <w:numFmt w:val="bullet"/>
      <w:lvlText w:val="•"/>
      <w:lvlJc w:val="left"/>
      <w:pPr>
        <w:ind w:left="216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6E9E3E4E">
      <w:start w:val="1"/>
      <w:numFmt w:val="bullet"/>
      <w:lvlText w:val="o"/>
      <w:lvlJc w:val="left"/>
      <w:pPr>
        <w:ind w:left="288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C8A01D00">
      <w:start w:val="1"/>
      <w:numFmt w:val="bullet"/>
      <w:lvlText w:val="▪"/>
      <w:lvlJc w:val="left"/>
      <w:pPr>
        <w:ind w:left="360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D7B869FC">
      <w:start w:val="1"/>
      <w:numFmt w:val="bullet"/>
      <w:lvlText w:val="•"/>
      <w:lvlJc w:val="left"/>
      <w:pPr>
        <w:ind w:left="432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7222804">
      <w:start w:val="1"/>
      <w:numFmt w:val="bullet"/>
      <w:lvlText w:val="o"/>
      <w:lvlJc w:val="left"/>
      <w:pPr>
        <w:ind w:left="504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91CEF454">
      <w:start w:val="1"/>
      <w:numFmt w:val="bullet"/>
      <w:lvlText w:val="▪"/>
      <w:lvlJc w:val="left"/>
      <w:pPr>
        <w:ind w:left="576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num w:numId="1" w16cid:durableId="1404138284">
    <w:abstractNumId w:val="0"/>
  </w:num>
  <w:num w:numId="2" w16cid:durableId="2009021947">
    <w:abstractNumId w:val="1"/>
  </w:num>
  <w:num w:numId="3" w16cid:durableId="39336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789"/>
    <w:rsid w:val="000035D6"/>
    <w:rsid w:val="000206F8"/>
    <w:rsid w:val="000243B2"/>
    <w:rsid w:val="00043454"/>
    <w:rsid w:val="000503DA"/>
    <w:rsid w:val="00050456"/>
    <w:rsid w:val="00057850"/>
    <w:rsid w:val="00060D1B"/>
    <w:rsid w:val="00063B7A"/>
    <w:rsid w:val="00063E3B"/>
    <w:rsid w:val="00074288"/>
    <w:rsid w:val="000A6BE8"/>
    <w:rsid w:val="000C5926"/>
    <w:rsid w:val="000C6306"/>
    <w:rsid w:val="000D6D4E"/>
    <w:rsid w:val="00100C1B"/>
    <w:rsid w:val="001048F6"/>
    <w:rsid w:val="00110A17"/>
    <w:rsid w:val="00114FB3"/>
    <w:rsid w:val="001420B2"/>
    <w:rsid w:val="0014551A"/>
    <w:rsid w:val="00153B70"/>
    <w:rsid w:val="001709CB"/>
    <w:rsid w:val="00183C9E"/>
    <w:rsid w:val="00196453"/>
    <w:rsid w:val="001A59C0"/>
    <w:rsid w:val="001B352C"/>
    <w:rsid w:val="001C1111"/>
    <w:rsid w:val="001C3139"/>
    <w:rsid w:val="001E3D09"/>
    <w:rsid w:val="001E3F6C"/>
    <w:rsid w:val="00210005"/>
    <w:rsid w:val="00221DDD"/>
    <w:rsid w:val="00221E1B"/>
    <w:rsid w:val="00230934"/>
    <w:rsid w:val="002365EA"/>
    <w:rsid w:val="002402F7"/>
    <w:rsid w:val="002B6F8E"/>
    <w:rsid w:val="002B707E"/>
    <w:rsid w:val="002B7715"/>
    <w:rsid w:val="002D5353"/>
    <w:rsid w:val="002F48CA"/>
    <w:rsid w:val="003110E2"/>
    <w:rsid w:val="00314CAA"/>
    <w:rsid w:val="00315CA0"/>
    <w:rsid w:val="00317761"/>
    <w:rsid w:val="00323AC7"/>
    <w:rsid w:val="00344867"/>
    <w:rsid w:val="00344A89"/>
    <w:rsid w:val="00364341"/>
    <w:rsid w:val="00376CDB"/>
    <w:rsid w:val="00387DD9"/>
    <w:rsid w:val="0039147C"/>
    <w:rsid w:val="00391A0F"/>
    <w:rsid w:val="00394FA8"/>
    <w:rsid w:val="003C445E"/>
    <w:rsid w:val="003D126A"/>
    <w:rsid w:val="003D30DC"/>
    <w:rsid w:val="003D3D40"/>
    <w:rsid w:val="003F0A92"/>
    <w:rsid w:val="003F1BEF"/>
    <w:rsid w:val="00415998"/>
    <w:rsid w:val="00417458"/>
    <w:rsid w:val="00441DDD"/>
    <w:rsid w:val="00450800"/>
    <w:rsid w:val="00450FCE"/>
    <w:rsid w:val="004518AE"/>
    <w:rsid w:val="00454A28"/>
    <w:rsid w:val="004575F9"/>
    <w:rsid w:val="0046685A"/>
    <w:rsid w:val="00473726"/>
    <w:rsid w:val="00477C1E"/>
    <w:rsid w:val="00483E6A"/>
    <w:rsid w:val="004A5F81"/>
    <w:rsid w:val="004B6D0F"/>
    <w:rsid w:val="004C4AF9"/>
    <w:rsid w:val="004D75B5"/>
    <w:rsid w:val="004E35D8"/>
    <w:rsid w:val="004E5250"/>
    <w:rsid w:val="004F56B8"/>
    <w:rsid w:val="00500069"/>
    <w:rsid w:val="00511BBF"/>
    <w:rsid w:val="00513209"/>
    <w:rsid w:val="0051419A"/>
    <w:rsid w:val="00531DF8"/>
    <w:rsid w:val="005531FF"/>
    <w:rsid w:val="00560175"/>
    <w:rsid w:val="00577F96"/>
    <w:rsid w:val="00583571"/>
    <w:rsid w:val="005942C8"/>
    <w:rsid w:val="005A4CD3"/>
    <w:rsid w:val="005A6EDD"/>
    <w:rsid w:val="005C2150"/>
    <w:rsid w:val="005C2ACA"/>
    <w:rsid w:val="005C3CBE"/>
    <w:rsid w:val="005D62DA"/>
    <w:rsid w:val="005F3F73"/>
    <w:rsid w:val="00636FC7"/>
    <w:rsid w:val="0064040E"/>
    <w:rsid w:val="00640EB7"/>
    <w:rsid w:val="00646A6A"/>
    <w:rsid w:val="00680D5C"/>
    <w:rsid w:val="00685FA2"/>
    <w:rsid w:val="006C7D41"/>
    <w:rsid w:val="006D1C9F"/>
    <w:rsid w:val="006D399F"/>
    <w:rsid w:val="006E0A63"/>
    <w:rsid w:val="006E3471"/>
    <w:rsid w:val="006F25CC"/>
    <w:rsid w:val="006F3670"/>
    <w:rsid w:val="00771789"/>
    <w:rsid w:val="0078307D"/>
    <w:rsid w:val="00793322"/>
    <w:rsid w:val="007A327A"/>
    <w:rsid w:val="007A6013"/>
    <w:rsid w:val="007C7FB8"/>
    <w:rsid w:val="008362AA"/>
    <w:rsid w:val="0084055A"/>
    <w:rsid w:val="00846CAB"/>
    <w:rsid w:val="00856F23"/>
    <w:rsid w:val="00877EBD"/>
    <w:rsid w:val="008952CA"/>
    <w:rsid w:val="008A0A51"/>
    <w:rsid w:val="008A14AB"/>
    <w:rsid w:val="008A153E"/>
    <w:rsid w:val="008A19D5"/>
    <w:rsid w:val="008A57CC"/>
    <w:rsid w:val="008A77A0"/>
    <w:rsid w:val="008C15B7"/>
    <w:rsid w:val="008F09E6"/>
    <w:rsid w:val="00901D66"/>
    <w:rsid w:val="00917B79"/>
    <w:rsid w:val="00924FF3"/>
    <w:rsid w:val="00931DFA"/>
    <w:rsid w:val="009464E2"/>
    <w:rsid w:val="009616BC"/>
    <w:rsid w:val="00964E41"/>
    <w:rsid w:val="00966B5D"/>
    <w:rsid w:val="00977989"/>
    <w:rsid w:val="00983DAC"/>
    <w:rsid w:val="009A60BB"/>
    <w:rsid w:val="009B5448"/>
    <w:rsid w:val="009B5B92"/>
    <w:rsid w:val="009C75FB"/>
    <w:rsid w:val="009C7957"/>
    <w:rsid w:val="009F32A3"/>
    <w:rsid w:val="00A028C2"/>
    <w:rsid w:val="00A02A08"/>
    <w:rsid w:val="00A05D5B"/>
    <w:rsid w:val="00A23916"/>
    <w:rsid w:val="00A528DC"/>
    <w:rsid w:val="00A676F3"/>
    <w:rsid w:val="00A74F6C"/>
    <w:rsid w:val="00A81381"/>
    <w:rsid w:val="00A81780"/>
    <w:rsid w:val="00A81C05"/>
    <w:rsid w:val="00AB419D"/>
    <w:rsid w:val="00AE0C29"/>
    <w:rsid w:val="00AF3EA3"/>
    <w:rsid w:val="00AF4907"/>
    <w:rsid w:val="00B0718B"/>
    <w:rsid w:val="00B12335"/>
    <w:rsid w:val="00B23863"/>
    <w:rsid w:val="00B258F1"/>
    <w:rsid w:val="00B36E21"/>
    <w:rsid w:val="00B40FC2"/>
    <w:rsid w:val="00B467F2"/>
    <w:rsid w:val="00B46F62"/>
    <w:rsid w:val="00B55F51"/>
    <w:rsid w:val="00B6598E"/>
    <w:rsid w:val="00BA607D"/>
    <w:rsid w:val="00BB11CE"/>
    <w:rsid w:val="00BC52D2"/>
    <w:rsid w:val="00BD0274"/>
    <w:rsid w:val="00BD5041"/>
    <w:rsid w:val="00BF5AB8"/>
    <w:rsid w:val="00BF63D3"/>
    <w:rsid w:val="00C05CFB"/>
    <w:rsid w:val="00C07924"/>
    <w:rsid w:val="00C16CEB"/>
    <w:rsid w:val="00C356A4"/>
    <w:rsid w:val="00C44E46"/>
    <w:rsid w:val="00C5775B"/>
    <w:rsid w:val="00C82A2B"/>
    <w:rsid w:val="00C91BA0"/>
    <w:rsid w:val="00CB2303"/>
    <w:rsid w:val="00CB324C"/>
    <w:rsid w:val="00CB37AA"/>
    <w:rsid w:val="00CB3ECC"/>
    <w:rsid w:val="00CD2834"/>
    <w:rsid w:val="00D024C4"/>
    <w:rsid w:val="00D035AE"/>
    <w:rsid w:val="00D1093F"/>
    <w:rsid w:val="00D443D9"/>
    <w:rsid w:val="00D87797"/>
    <w:rsid w:val="00D96721"/>
    <w:rsid w:val="00DA5D30"/>
    <w:rsid w:val="00DD439F"/>
    <w:rsid w:val="00DE0657"/>
    <w:rsid w:val="00E05F6A"/>
    <w:rsid w:val="00E20181"/>
    <w:rsid w:val="00E33FFF"/>
    <w:rsid w:val="00E4029C"/>
    <w:rsid w:val="00E45EC8"/>
    <w:rsid w:val="00E83650"/>
    <w:rsid w:val="00E967B8"/>
    <w:rsid w:val="00EB032B"/>
    <w:rsid w:val="00EB6A6E"/>
    <w:rsid w:val="00EC2A7E"/>
    <w:rsid w:val="00EC6313"/>
    <w:rsid w:val="00EC7248"/>
    <w:rsid w:val="00F013F9"/>
    <w:rsid w:val="00F06112"/>
    <w:rsid w:val="00F10FCB"/>
    <w:rsid w:val="00F24DF6"/>
    <w:rsid w:val="00F5260C"/>
    <w:rsid w:val="00F55C26"/>
    <w:rsid w:val="00F74034"/>
    <w:rsid w:val="00F80099"/>
    <w:rsid w:val="00F96B22"/>
    <w:rsid w:val="00FA2F54"/>
    <w:rsid w:val="00FB468F"/>
    <w:rsid w:val="00FB5601"/>
    <w:rsid w:val="00FD6570"/>
    <w:rsid w:val="00FE1F03"/>
    <w:rsid w:val="00FF2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7FED"/>
  <w15:chartTrackingRefBased/>
  <w15:docId w15:val="{5FD626E7-5327-4436-943A-506C45D5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028C2"/>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B46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209"/>
    <w:pPr>
      <w:ind w:left="720"/>
      <w:contextualSpacing/>
    </w:pPr>
  </w:style>
  <w:style w:type="paragraph" w:styleId="Header">
    <w:name w:val="header"/>
    <w:basedOn w:val="Normal"/>
    <w:link w:val="HeaderChar"/>
    <w:uiPriority w:val="99"/>
    <w:unhideWhenUsed/>
    <w:rsid w:val="00050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456"/>
  </w:style>
  <w:style w:type="paragraph" w:styleId="Footer">
    <w:name w:val="footer"/>
    <w:basedOn w:val="Normal"/>
    <w:link w:val="FooterChar"/>
    <w:uiPriority w:val="99"/>
    <w:unhideWhenUsed/>
    <w:rsid w:val="00050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456"/>
  </w:style>
  <w:style w:type="paragraph" w:styleId="BalloonText">
    <w:name w:val="Balloon Text"/>
    <w:basedOn w:val="Normal"/>
    <w:link w:val="BalloonTextChar"/>
    <w:uiPriority w:val="99"/>
    <w:semiHidden/>
    <w:unhideWhenUsed/>
    <w:rsid w:val="00BB1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CE"/>
    <w:rPr>
      <w:rFonts w:ascii="Segoe UI" w:hAnsi="Segoe UI" w:cs="Segoe UI"/>
      <w:sz w:val="18"/>
      <w:szCs w:val="18"/>
    </w:rPr>
  </w:style>
  <w:style w:type="paragraph" w:styleId="NoSpacing">
    <w:name w:val="No Spacing"/>
    <w:link w:val="NoSpacingChar"/>
    <w:uiPriority w:val="1"/>
    <w:qFormat/>
    <w:rsid w:val="004518AE"/>
    <w:pPr>
      <w:spacing w:after="0" w:line="240" w:lineRule="auto"/>
    </w:pPr>
    <w:rPr>
      <w:rFonts w:eastAsiaTheme="minorEastAsia"/>
    </w:rPr>
  </w:style>
  <w:style w:type="character" w:customStyle="1" w:styleId="NoSpacingChar">
    <w:name w:val="No Spacing Char"/>
    <w:basedOn w:val="DefaultParagraphFont"/>
    <w:link w:val="NoSpacing"/>
    <w:uiPriority w:val="1"/>
    <w:rsid w:val="004518AE"/>
    <w:rPr>
      <w:rFonts w:eastAsiaTheme="minorEastAsia"/>
    </w:rPr>
  </w:style>
  <w:style w:type="table" w:customStyle="1" w:styleId="TableGrid1">
    <w:name w:val="Table Grid1"/>
    <w:basedOn w:val="TableNormal"/>
    <w:next w:val="TableGrid0"/>
    <w:uiPriority w:val="39"/>
    <w:rsid w:val="00CD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52D2"/>
    <w:rPr>
      <w:color w:val="0563C1" w:themeColor="hyperlink"/>
      <w:u w:val="single"/>
    </w:rPr>
  </w:style>
  <w:style w:type="character" w:styleId="UnresolvedMention">
    <w:name w:val="Unresolved Mention"/>
    <w:basedOn w:val="DefaultParagraphFont"/>
    <w:uiPriority w:val="99"/>
    <w:semiHidden/>
    <w:unhideWhenUsed/>
    <w:rsid w:val="00BC52D2"/>
    <w:rPr>
      <w:color w:val="605E5C"/>
      <w:shd w:val="clear" w:color="auto" w:fill="E1DFDD"/>
    </w:rPr>
  </w:style>
  <w:style w:type="character" w:styleId="FollowedHyperlink">
    <w:name w:val="FollowedHyperlink"/>
    <w:basedOn w:val="DefaultParagraphFont"/>
    <w:uiPriority w:val="99"/>
    <w:semiHidden/>
    <w:unhideWhenUsed/>
    <w:rsid w:val="00BC52D2"/>
    <w:rPr>
      <w:color w:val="954F72" w:themeColor="followedHyperlink"/>
      <w:u w:val="single"/>
    </w:rPr>
  </w:style>
  <w:style w:type="character" w:styleId="CommentReference">
    <w:name w:val="annotation reference"/>
    <w:basedOn w:val="DefaultParagraphFont"/>
    <w:uiPriority w:val="99"/>
    <w:semiHidden/>
    <w:unhideWhenUsed/>
    <w:rsid w:val="00A02A08"/>
    <w:rPr>
      <w:sz w:val="16"/>
      <w:szCs w:val="16"/>
    </w:rPr>
  </w:style>
  <w:style w:type="paragraph" w:styleId="CommentText">
    <w:name w:val="annotation text"/>
    <w:basedOn w:val="Normal"/>
    <w:link w:val="CommentTextChar"/>
    <w:uiPriority w:val="99"/>
    <w:semiHidden/>
    <w:unhideWhenUsed/>
    <w:rsid w:val="00A02A08"/>
    <w:pPr>
      <w:spacing w:line="240" w:lineRule="auto"/>
    </w:pPr>
    <w:rPr>
      <w:sz w:val="20"/>
      <w:szCs w:val="20"/>
    </w:rPr>
  </w:style>
  <w:style w:type="character" w:customStyle="1" w:styleId="CommentTextChar">
    <w:name w:val="Comment Text Char"/>
    <w:basedOn w:val="DefaultParagraphFont"/>
    <w:link w:val="CommentText"/>
    <w:uiPriority w:val="99"/>
    <w:semiHidden/>
    <w:rsid w:val="00A02A08"/>
    <w:rPr>
      <w:sz w:val="20"/>
      <w:szCs w:val="20"/>
    </w:rPr>
  </w:style>
  <w:style w:type="paragraph" w:styleId="CommentSubject">
    <w:name w:val="annotation subject"/>
    <w:basedOn w:val="CommentText"/>
    <w:next w:val="CommentText"/>
    <w:link w:val="CommentSubjectChar"/>
    <w:uiPriority w:val="99"/>
    <w:semiHidden/>
    <w:unhideWhenUsed/>
    <w:rsid w:val="00A02A08"/>
    <w:rPr>
      <w:b/>
      <w:bCs/>
    </w:rPr>
  </w:style>
  <w:style w:type="character" w:customStyle="1" w:styleId="CommentSubjectChar">
    <w:name w:val="Comment Subject Char"/>
    <w:basedOn w:val="CommentTextChar"/>
    <w:link w:val="CommentSubject"/>
    <w:uiPriority w:val="99"/>
    <w:semiHidden/>
    <w:rsid w:val="00A02A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8561">
      <w:bodyDiv w:val="1"/>
      <w:marLeft w:val="0"/>
      <w:marRight w:val="0"/>
      <w:marTop w:val="0"/>
      <w:marBottom w:val="0"/>
      <w:divBdr>
        <w:top w:val="none" w:sz="0" w:space="0" w:color="auto"/>
        <w:left w:val="none" w:sz="0" w:space="0" w:color="auto"/>
        <w:bottom w:val="none" w:sz="0" w:space="0" w:color="auto"/>
        <w:right w:val="none" w:sz="0" w:space="0" w:color="auto"/>
      </w:divBdr>
      <w:divsChild>
        <w:div w:id="1325814733">
          <w:marLeft w:val="0"/>
          <w:marRight w:val="0"/>
          <w:marTop w:val="0"/>
          <w:marBottom w:val="0"/>
          <w:divBdr>
            <w:top w:val="none" w:sz="0" w:space="0" w:color="auto"/>
            <w:left w:val="none" w:sz="0" w:space="0" w:color="auto"/>
            <w:bottom w:val="none" w:sz="0" w:space="0" w:color="auto"/>
            <w:right w:val="none" w:sz="0" w:space="0" w:color="auto"/>
          </w:divBdr>
          <w:divsChild>
            <w:div w:id="75906525">
              <w:marLeft w:val="0"/>
              <w:marRight w:val="0"/>
              <w:marTop w:val="0"/>
              <w:marBottom w:val="0"/>
              <w:divBdr>
                <w:top w:val="none" w:sz="0" w:space="0" w:color="auto"/>
                <w:left w:val="none" w:sz="0" w:space="0" w:color="auto"/>
                <w:bottom w:val="none" w:sz="0" w:space="0" w:color="auto"/>
                <w:right w:val="none" w:sz="0" w:space="0" w:color="auto"/>
              </w:divBdr>
              <w:divsChild>
                <w:div w:id="746879071">
                  <w:marLeft w:val="0"/>
                  <w:marRight w:val="0"/>
                  <w:marTop w:val="0"/>
                  <w:marBottom w:val="0"/>
                  <w:divBdr>
                    <w:top w:val="none" w:sz="0" w:space="0" w:color="auto"/>
                    <w:left w:val="none" w:sz="0" w:space="0" w:color="auto"/>
                    <w:bottom w:val="none" w:sz="0" w:space="0" w:color="auto"/>
                    <w:right w:val="none" w:sz="0" w:space="0" w:color="auto"/>
                  </w:divBdr>
                  <w:divsChild>
                    <w:div w:id="2068646690">
                      <w:marLeft w:val="0"/>
                      <w:marRight w:val="0"/>
                      <w:marTop w:val="0"/>
                      <w:marBottom w:val="0"/>
                      <w:divBdr>
                        <w:top w:val="none" w:sz="0" w:space="0" w:color="auto"/>
                        <w:left w:val="none" w:sz="0" w:space="0" w:color="auto"/>
                        <w:bottom w:val="none" w:sz="0" w:space="0" w:color="auto"/>
                        <w:right w:val="none" w:sz="0" w:space="0" w:color="auto"/>
                      </w:divBdr>
                      <w:divsChild>
                        <w:div w:id="614408014">
                          <w:marLeft w:val="0"/>
                          <w:marRight w:val="0"/>
                          <w:marTop w:val="0"/>
                          <w:marBottom w:val="0"/>
                          <w:divBdr>
                            <w:top w:val="none" w:sz="0" w:space="0" w:color="auto"/>
                            <w:left w:val="none" w:sz="0" w:space="0" w:color="auto"/>
                            <w:bottom w:val="none" w:sz="0" w:space="0" w:color="auto"/>
                            <w:right w:val="none" w:sz="0" w:space="0" w:color="auto"/>
                          </w:divBdr>
                          <w:divsChild>
                            <w:div w:id="774591008">
                              <w:marLeft w:val="0"/>
                              <w:marRight w:val="0"/>
                              <w:marTop w:val="0"/>
                              <w:marBottom w:val="0"/>
                              <w:divBdr>
                                <w:top w:val="none" w:sz="0" w:space="0" w:color="auto"/>
                                <w:left w:val="none" w:sz="0" w:space="0" w:color="auto"/>
                                <w:bottom w:val="single" w:sz="6" w:space="0" w:color="BEBEBE"/>
                                <w:right w:val="none" w:sz="0" w:space="0" w:color="auto"/>
                              </w:divBdr>
                              <w:divsChild>
                                <w:div w:id="238515377">
                                  <w:marLeft w:val="0"/>
                                  <w:marRight w:val="0"/>
                                  <w:marTop w:val="0"/>
                                  <w:marBottom w:val="0"/>
                                  <w:divBdr>
                                    <w:top w:val="none" w:sz="0" w:space="0" w:color="auto"/>
                                    <w:left w:val="none" w:sz="0" w:space="0" w:color="auto"/>
                                    <w:bottom w:val="none" w:sz="0" w:space="0" w:color="auto"/>
                                    <w:right w:val="none" w:sz="0" w:space="0" w:color="auto"/>
                                  </w:divBdr>
                                  <w:divsChild>
                                    <w:div w:id="1448355206">
                                      <w:marLeft w:val="0"/>
                                      <w:marRight w:val="0"/>
                                      <w:marTop w:val="0"/>
                                      <w:marBottom w:val="0"/>
                                      <w:divBdr>
                                        <w:top w:val="none" w:sz="0" w:space="0" w:color="auto"/>
                                        <w:left w:val="none" w:sz="0" w:space="0" w:color="auto"/>
                                        <w:bottom w:val="none" w:sz="0" w:space="0" w:color="auto"/>
                                        <w:right w:val="none" w:sz="0" w:space="0" w:color="auto"/>
                                      </w:divBdr>
                                      <w:divsChild>
                                        <w:div w:id="221335373">
                                          <w:marLeft w:val="0"/>
                                          <w:marRight w:val="0"/>
                                          <w:marTop w:val="0"/>
                                          <w:marBottom w:val="0"/>
                                          <w:divBdr>
                                            <w:top w:val="none" w:sz="0" w:space="0" w:color="auto"/>
                                            <w:left w:val="none" w:sz="0" w:space="0" w:color="auto"/>
                                            <w:bottom w:val="none" w:sz="0" w:space="0" w:color="auto"/>
                                            <w:right w:val="none" w:sz="0" w:space="0" w:color="auto"/>
                                          </w:divBdr>
                                          <w:divsChild>
                                            <w:div w:id="507066185">
                                              <w:marLeft w:val="0"/>
                                              <w:marRight w:val="0"/>
                                              <w:marTop w:val="0"/>
                                              <w:marBottom w:val="0"/>
                                              <w:divBdr>
                                                <w:top w:val="none" w:sz="0" w:space="0" w:color="auto"/>
                                                <w:left w:val="none" w:sz="0" w:space="0" w:color="auto"/>
                                                <w:bottom w:val="none" w:sz="0" w:space="0" w:color="auto"/>
                                                <w:right w:val="none" w:sz="0" w:space="0" w:color="auto"/>
                                              </w:divBdr>
                                              <w:divsChild>
                                                <w:div w:id="1659386715">
                                                  <w:marLeft w:val="0"/>
                                                  <w:marRight w:val="0"/>
                                                  <w:marTop w:val="0"/>
                                                  <w:marBottom w:val="0"/>
                                                  <w:divBdr>
                                                    <w:top w:val="none" w:sz="0" w:space="0" w:color="auto"/>
                                                    <w:left w:val="none" w:sz="0" w:space="0" w:color="auto"/>
                                                    <w:bottom w:val="none" w:sz="0" w:space="0" w:color="auto"/>
                                                    <w:right w:val="none" w:sz="0" w:space="0" w:color="auto"/>
                                                  </w:divBdr>
                                                  <w:divsChild>
                                                    <w:div w:id="10835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164772">
                                  <w:marLeft w:val="0"/>
                                  <w:marRight w:val="0"/>
                                  <w:marTop w:val="0"/>
                                  <w:marBottom w:val="0"/>
                                  <w:divBdr>
                                    <w:top w:val="none" w:sz="0" w:space="0" w:color="auto"/>
                                    <w:left w:val="none" w:sz="0" w:space="0" w:color="auto"/>
                                    <w:bottom w:val="none" w:sz="0" w:space="0" w:color="auto"/>
                                    <w:right w:val="none" w:sz="0" w:space="0" w:color="auto"/>
                                  </w:divBdr>
                                  <w:divsChild>
                                    <w:div w:id="1325085702">
                                      <w:marLeft w:val="0"/>
                                      <w:marRight w:val="0"/>
                                      <w:marTop w:val="0"/>
                                      <w:marBottom w:val="0"/>
                                      <w:divBdr>
                                        <w:top w:val="none" w:sz="0" w:space="0" w:color="auto"/>
                                        <w:left w:val="none" w:sz="0" w:space="0" w:color="auto"/>
                                        <w:bottom w:val="none" w:sz="0" w:space="0" w:color="auto"/>
                                        <w:right w:val="none" w:sz="0" w:space="0" w:color="auto"/>
                                      </w:divBdr>
                                      <w:divsChild>
                                        <w:div w:id="616572232">
                                          <w:marLeft w:val="0"/>
                                          <w:marRight w:val="0"/>
                                          <w:marTop w:val="0"/>
                                          <w:marBottom w:val="0"/>
                                          <w:divBdr>
                                            <w:top w:val="none" w:sz="0" w:space="0" w:color="auto"/>
                                            <w:left w:val="none" w:sz="0" w:space="0" w:color="auto"/>
                                            <w:bottom w:val="none" w:sz="0" w:space="0" w:color="auto"/>
                                            <w:right w:val="none" w:sz="0" w:space="0" w:color="auto"/>
                                          </w:divBdr>
                                          <w:divsChild>
                                            <w:div w:id="913856302">
                                              <w:marLeft w:val="0"/>
                                              <w:marRight w:val="0"/>
                                              <w:marTop w:val="0"/>
                                              <w:marBottom w:val="0"/>
                                              <w:divBdr>
                                                <w:top w:val="none" w:sz="0" w:space="0" w:color="auto"/>
                                                <w:left w:val="none" w:sz="0" w:space="0" w:color="auto"/>
                                                <w:bottom w:val="none" w:sz="0" w:space="0" w:color="auto"/>
                                                <w:right w:val="none" w:sz="0" w:space="0" w:color="auto"/>
                                              </w:divBdr>
                                              <w:divsChild>
                                                <w:div w:id="1204831289">
                                                  <w:marLeft w:val="0"/>
                                                  <w:marRight w:val="0"/>
                                                  <w:marTop w:val="0"/>
                                                  <w:marBottom w:val="0"/>
                                                  <w:divBdr>
                                                    <w:top w:val="none" w:sz="0" w:space="0" w:color="auto"/>
                                                    <w:left w:val="none" w:sz="0" w:space="0" w:color="auto"/>
                                                    <w:bottom w:val="none" w:sz="0" w:space="0" w:color="auto"/>
                                                    <w:right w:val="none" w:sz="0" w:space="0" w:color="auto"/>
                                                  </w:divBdr>
                                                  <w:divsChild>
                                                    <w:div w:id="2011063061">
                                                      <w:marLeft w:val="0"/>
                                                      <w:marRight w:val="0"/>
                                                      <w:marTop w:val="0"/>
                                                      <w:marBottom w:val="0"/>
                                                      <w:divBdr>
                                                        <w:top w:val="none" w:sz="0" w:space="0" w:color="auto"/>
                                                        <w:left w:val="none" w:sz="0" w:space="0" w:color="auto"/>
                                                        <w:bottom w:val="none" w:sz="0" w:space="0" w:color="auto"/>
                                                        <w:right w:val="none" w:sz="0" w:space="0" w:color="auto"/>
                                                      </w:divBdr>
                                                      <w:divsChild>
                                                        <w:div w:id="1864391996">
                                                          <w:marLeft w:val="0"/>
                                                          <w:marRight w:val="0"/>
                                                          <w:marTop w:val="0"/>
                                                          <w:marBottom w:val="0"/>
                                                          <w:divBdr>
                                                            <w:top w:val="none" w:sz="0" w:space="0" w:color="auto"/>
                                                            <w:left w:val="none" w:sz="0" w:space="0" w:color="auto"/>
                                                            <w:bottom w:val="none" w:sz="0" w:space="0" w:color="auto"/>
                                                            <w:right w:val="none" w:sz="0" w:space="0" w:color="auto"/>
                                                          </w:divBdr>
                                                          <w:divsChild>
                                                            <w:div w:id="15341511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56418">
                                                  <w:marLeft w:val="0"/>
                                                  <w:marRight w:val="0"/>
                                                  <w:marTop w:val="0"/>
                                                  <w:marBottom w:val="0"/>
                                                  <w:divBdr>
                                                    <w:top w:val="none" w:sz="0" w:space="0" w:color="auto"/>
                                                    <w:left w:val="none" w:sz="0" w:space="0" w:color="auto"/>
                                                    <w:bottom w:val="none" w:sz="0" w:space="0" w:color="auto"/>
                                                    <w:right w:val="none" w:sz="0" w:space="0" w:color="auto"/>
                                                  </w:divBdr>
                                                  <w:divsChild>
                                                    <w:div w:id="1817992646">
                                                      <w:marLeft w:val="0"/>
                                                      <w:marRight w:val="0"/>
                                                      <w:marTop w:val="0"/>
                                                      <w:marBottom w:val="0"/>
                                                      <w:divBdr>
                                                        <w:top w:val="none" w:sz="0" w:space="0" w:color="auto"/>
                                                        <w:left w:val="none" w:sz="0" w:space="0" w:color="auto"/>
                                                        <w:bottom w:val="none" w:sz="0" w:space="0" w:color="auto"/>
                                                        <w:right w:val="none" w:sz="0" w:space="0" w:color="auto"/>
                                                      </w:divBdr>
                                                      <w:divsChild>
                                                        <w:div w:id="887109115">
                                                          <w:marLeft w:val="0"/>
                                                          <w:marRight w:val="0"/>
                                                          <w:marTop w:val="0"/>
                                                          <w:marBottom w:val="0"/>
                                                          <w:divBdr>
                                                            <w:top w:val="none" w:sz="0" w:space="0" w:color="auto"/>
                                                            <w:left w:val="none" w:sz="0" w:space="0" w:color="auto"/>
                                                            <w:bottom w:val="none" w:sz="0" w:space="0" w:color="auto"/>
                                                            <w:right w:val="none" w:sz="0" w:space="0" w:color="auto"/>
                                                          </w:divBdr>
                                                          <w:divsChild>
                                                            <w:div w:id="14899044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6984">
                                                  <w:marLeft w:val="0"/>
                                                  <w:marRight w:val="0"/>
                                                  <w:marTop w:val="0"/>
                                                  <w:marBottom w:val="0"/>
                                                  <w:divBdr>
                                                    <w:top w:val="none" w:sz="0" w:space="0" w:color="auto"/>
                                                    <w:left w:val="none" w:sz="0" w:space="0" w:color="auto"/>
                                                    <w:bottom w:val="none" w:sz="0" w:space="0" w:color="auto"/>
                                                    <w:right w:val="none" w:sz="0" w:space="0" w:color="auto"/>
                                                  </w:divBdr>
                                                  <w:divsChild>
                                                    <w:div w:id="1168986600">
                                                      <w:marLeft w:val="0"/>
                                                      <w:marRight w:val="0"/>
                                                      <w:marTop w:val="0"/>
                                                      <w:marBottom w:val="0"/>
                                                      <w:divBdr>
                                                        <w:top w:val="none" w:sz="0" w:space="0" w:color="auto"/>
                                                        <w:left w:val="none" w:sz="0" w:space="0" w:color="auto"/>
                                                        <w:bottom w:val="none" w:sz="0" w:space="0" w:color="auto"/>
                                                        <w:right w:val="none" w:sz="0" w:space="0" w:color="auto"/>
                                                      </w:divBdr>
                                                      <w:divsChild>
                                                        <w:div w:id="25064848">
                                                          <w:marLeft w:val="0"/>
                                                          <w:marRight w:val="0"/>
                                                          <w:marTop w:val="0"/>
                                                          <w:marBottom w:val="0"/>
                                                          <w:divBdr>
                                                            <w:top w:val="none" w:sz="0" w:space="0" w:color="auto"/>
                                                            <w:left w:val="none" w:sz="0" w:space="0" w:color="auto"/>
                                                            <w:bottom w:val="none" w:sz="0" w:space="0" w:color="auto"/>
                                                            <w:right w:val="none" w:sz="0" w:space="0" w:color="auto"/>
                                                          </w:divBdr>
                                                          <w:divsChild>
                                                            <w:div w:id="5957903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48179">
                                                  <w:marLeft w:val="0"/>
                                                  <w:marRight w:val="0"/>
                                                  <w:marTop w:val="0"/>
                                                  <w:marBottom w:val="0"/>
                                                  <w:divBdr>
                                                    <w:top w:val="none" w:sz="0" w:space="0" w:color="auto"/>
                                                    <w:left w:val="none" w:sz="0" w:space="0" w:color="auto"/>
                                                    <w:bottom w:val="none" w:sz="0" w:space="0" w:color="auto"/>
                                                    <w:right w:val="none" w:sz="0" w:space="0" w:color="auto"/>
                                                  </w:divBdr>
                                                  <w:divsChild>
                                                    <w:div w:id="1362780502">
                                                      <w:marLeft w:val="0"/>
                                                      <w:marRight w:val="0"/>
                                                      <w:marTop w:val="0"/>
                                                      <w:marBottom w:val="0"/>
                                                      <w:divBdr>
                                                        <w:top w:val="none" w:sz="0" w:space="0" w:color="auto"/>
                                                        <w:left w:val="none" w:sz="0" w:space="0" w:color="auto"/>
                                                        <w:bottom w:val="none" w:sz="0" w:space="0" w:color="auto"/>
                                                        <w:right w:val="none" w:sz="0" w:space="0" w:color="auto"/>
                                                      </w:divBdr>
                                                      <w:divsChild>
                                                        <w:div w:id="560017243">
                                                          <w:marLeft w:val="0"/>
                                                          <w:marRight w:val="0"/>
                                                          <w:marTop w:val="0"/>
                                                          <w:marBottom w:val="0"/>
                                                          <w:divBdr>
                                                            <w:top w:val="none" w:sz="0" w:space="0" w:color="auto"/>
                                                            <w:left w:val="none" w:sz="0" w:space="0" w:color="auto"/>
                                                            <w:bottom w:val="none" w:sz="0" w:space="0" w:color="auto"/>
                                                            <w:right w:val="none" w:sz="0" w:space="0" w:color="auto"/>
                                                          </w:divBdr>
                                                          <w:divsChild>
                                                            <w:div w:id="7002015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71495447">
                                                      <w:marLeft w:val="0"/>
                                                      <w:marRight w:val="0"/>
                                                      <w:marTop w:val="0"/>
                                                      <w:marBottom w:val="0"/>
                                                      <w:divBdr>
                                                        <w:top w:val="none" w:sz="0" w:space="0" w:color="auto"/>
                                                        <w:left w:val="none" w:sz="0" w:space="0" w:color="auto"/>
                                                        <w:bottom w:val="none" w:sz="0" w:space="0" w:color="auto"/>
                                                        <w:right w:val="none" w:sz="0" w:space="0" w:color="auto"/>
                                                      </w:divBdr>
                                                      <w:divsChild>
                                                        <w:div w:id="561908000">
                                                          <w:marLeft w:val="0"/>
                                                          <w:marRight w:val="0"/>
                                                          <w:marTop w:val="0"/>
                                                          <w:marBottom w:val="0"/>
                                                          <w:divBdr>
                                                            <w:top w:val="none" w:sz="0" w:space="0" w:color="auto"/>
                                                            <w:left w:val="none" w:sz="0" w:space="0" w:color="auto"/>
                                                            <w:bottom w:val="none" w:sz="0" w:space="0" w:color="auto"/>
                                                            <w:right w:val="none" w:sz="0" w:space="0" w:color="auto"/>
                                                          </w:divBdr>
                                                          <w:divsChild>
                                                            <w:div w:id="12512796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48854826">
                                                      <w:marLeft w:val="0"/>
                                                      <w:marRight w:val="0"/>
                                                      <w:marTop w:val="0"/>
                                                      <w:marBottom w:val="0"/>
                                                      <w:divBdr>
                                                        <w:top w:val="none" w:sz="0" w:space="0" w:color="auto"/>
                                                        <w:left w:val="none" w:sz="0" w:space="0" w:color="auto"/>
                                                        <w:bottom w:val="none" w:sz="0" w:space="0" w:color="auto"/>
                                                        <w:right w:val="none" w:sz="0" w:space="0" w:color="auto"/>
                                                      </w:divBdr>
                                                      <w:divsChild>
                                                        <w:div w:id="984238289">
                                                          <w:marLeft w:val="0"/>
                                                          <w:marRight w:val="0"/>
                                                          <w:marTop w:val="0"/>
                                                          <w:marBottom w:val="0"/>
                                                          <w:divBdr>
                                                            <w:top w:val="none" w:sz="0" w:space="0" w:color="auto"/>
                                                            <w:left w:val="none" w:sz="0" w:space="0" w:color="auto"/>
                                                            <w:bottom w:val="none" w:sz="0" w:space="0" w:color="auto"/>
                                                            <w:right w:val="none" w:sz="0" w:space="0" w:color="auto"/>
                                                          </w:divBdr>
                                                          <w:divsChild>
                                                            <w:div w:id="11192950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6267322">
      <w:bodyDiv w:val="1"/>
      <w:marLeft w:val="0"/>
      <w:marRight w:val="0"/>
      <w:marTop w:val="0"/>
      <w:marBottom w:val="0"/>
      <w:divBdr>
        <w:top w:val="none" w:sz="0" w:space="0" w:color="auto"/>
        <w:left w:val="none" w:sz="0" w:space="0" w:color="auto"/>
        <w:bottom w:val="none" w:sz="0" w:space="0" w:color="auto"/>
        <w:right w:val="none" w:sz="0" w:space="0" w:color="auto"/>
      </w:divBdr>
      <w:divsChild>
        <w:div w:id="917397353">
          <w:marLeft w:val="0"/>
          <w:marRight w:val="0"/>
          <w:marTop w:val="0"/>
          <w:marBottom w:val="0"/>
          <w:divBdr>
            <w:top w:val="none" w:sz="0" w:space="0" w:color="auto"/>
            <w:left w:val="none" w:sz="0" w:space="0" w:color="auto"/>
            <w:bottom w:val="none" w:sz="0" w:space="0" w:color="auto"/>
            <w:right w:val="none" w:sz="0" w:space="0" w:color="auto"/>
          </w:divBdr>
          <w:divsChild>
            <w:div w:id="240216189">
              <w:marLeft w:val="0"/>
              <w:marRight w:val="0"/>
              <w:marTop w:val="0"/>
              <w:marBottom w:val="0"/>
              <w:divBdr>
                <w:top w:val="none" w:sz="0" w:space="0" w:color="auto"/>
                <w:left w:val="none" w:sz="0" w:space="0" w:color="auto"/>
                <w:bottom w:val="none" w:sz="0" w:space="0" w:color="auto"/>
                <w:right w:val="none" w:sz="0" w:space="0" w:color="auto"/>
              </w:divBdr>
              <w:divsChild>
                <w:div w:id="893541343">
                  <w:marLeft w:val="0"/>
                  <w:marRight w:val="0"/>
                  <w:marTop w:val="0"/>
                  <w:marBottom w:val="0"/>
                  <w:divBdr>
                    <w:top w:val="none" w:sz="0" w:space="0" w:color="auto"/>
                    <w:left w:val="none" w:sz="0" w:space="0" w:color="auto"/>
                    <w:bottom w:val="none" w:sz="0" w:space="0" w:color="auto"/>
                    <w:right w:val="none" w:sz="0" w:space="0" w:color="auto"/>
                  </w:divBdr>
                  <w:divsChild>
                    <w:div w:id="411047815">
                      <w:marLeft w:val="0"/>
                      <w:marRight w:val="0"/>
                      <w:marTop w:val="0"/>
                      <w:marBottom w:val="0"/>
                      <w:divBdr>
                        <w:top w:val="none" w:sz="0" w:space="0" w:color="auto"/>
                        <w:left w:val="none" w:sz="0" w:space="0" w:color="auto"/>
                        <w:bottom w:val="none" w:sz="0" w:space="0" w:color="auto"/>
                        <w:right w:val="none" w:sz="0" w:space="0" w:color="auto"/>
                      </w:divBdr>
                      <w:divsChild>
                        <w:div w:id="1409232836">
                          <w:marLeft w:val="0"/>
                          <w:marRight w:val="0"/>
                          <w:marTop w:val="0"/>
                          <w:marBottom w:val="0"/>
                          <w:divBdr>
                            <w:top w:val="none" w:sz="0" w:space="0" w:color="auto"/>
                            <w:left w:val="none" w:sz="0" w:space="0" w:color="auto"/>
                            <w:bottom w:val="none" w:sz="0" w:space="0" w:color="auto"/>
                            <w:right w:val="none" w:sz="0" w:space="0" w:color="auto"/>
                          </w:divBdr>
                          <w:divsChild>
                            <w:div w:id="218127008">
                              <w:marLeft w:val="0"/>
                              <w:marRight w:val="0"/>
                              <w:marTop w:val="0"/>
                              <w:marBottom w:val="0"/>
                              <w:divBdr>
                                <w:top w:val="none" w:sz="0" w:space="0" w:color="auto"/>
                                <w:left w:val="none" w:sz="0" w:space="0" w:color="auto"/>
                                <w:bottom w:val="single" w:sz="6" w:space="0" w:color="BEBEBE"/>
                                <w:right w:val="none" w:sz="0" w:space="0" w:color="auto"/>
                              </w:divBdr>
                              <w:divsChild>
                                <w:div w:id="473063854">
                                  <w:marLeft w:val="0"/>
                                  <w:marRight w:val="0"/>
                                  <w:marTop w:val="0"/>
                                  <w:marBottom w:val="0"/>
                                  <w:divBdr>
                                    <w:top w:val="none" w:sz="0" w:space="0" w:color="auto"/>
                                    <w:left w:val="none" w:sz="0" w:space="0" w:color="auto"/>
                                    <w:bottom w:val="none" w:sz="0" w:space="0" w:color="auto"/>
                                    <w:right w:val="none" w:sz="0" w:space="0" w:color="auto"/>
                                  </w:divBdr>
                                  <w:divsChild>
                                    <w:div w:id="59596881">
                                      <w:marLeft w:val="0"/>
                                      <w:marRight w:val="0"/>
                                      <w:marTop w:val="0"/>
                                      <w:marBottom w:val="0"/>
                                      <w:divBdr>
                                        <w:top w:val="none" w:sz="0" w:space="0" w:color="auto"/>
                                        <w:left w:val="none" w:sz="0" w:space="0" w:color="auto"/>
                                        <w:bottom w:val="none" w:sz="0" w:space="0" w:color="auto"/>
                                        <w:right w:val="none" w:sz="0" w:space="0" w:color="auto"/>
                                      </w:divBdr>
                                      <w:divsChild>
                                        <w:div w:id="2011054004">
                                          <w:marLeft w:val="0"/>
                                          <w:marRight w:val="0"/>
                                          <w:marTop w:val="0"/>
                                          <w:marBottom w:val="0"/>
                                          <w:divBdr>
                                            <w:top w:val="none" w:sz="0" w:space="0" w:color="auto"/>
                                            <w:left w:val="none" w:sz="0" w:space="0" w:color="auto"/>
                                            <w:bottom w:val="none" w:sz="0" w:space="0" w:color="auto"/>
                                            <w:right w:val="none" w:sz="0" w:space="0" w:color="auto"/>
                                          </w:divBdr>
                                          <w:divsChild>
                                            <w:div w:id="570118636">
                                              <w:marLeft w:val="0"/>
                                              <w:marRight w:val="0"/>
                                              <w:marTop w:val="0"/>
                                              <w:marBottom w:val="0"/>
                                              <w:divBdr>
                                                <w:top w:val="none" w:sz="0" w:space="0" w:color="auto"/>
                                                <w:left w:val="none" w:sz="0" w:space="0" w:color="auto"/>
                                                <w:bottom w:val="none" w:sz="0" w:space="0" w:color="auto"/>
                                                <w:right w:val="none" w:sz="0" w:space="0" w:color="auto"/>
                                              </w:divBdr>
                                              <w:divsChild>
                                                <w:div w:id="1706908923">
                                                  <w:marLeft w:val="0"/>
                                                  <w:marRight w:val="0"/>
                                                  <w:marTop w:val="0"/>
                                                  <w:marBottom w:val="0"/>
                                                  <w:divBdr>
                                                    <w:top w:val="none" w:sz="0" w:space="0" w:color="auto"/>
                                                    <w:left w:val="none" w:sz="0" w:space="0" w:color="auto"/>
                                                    <w:bottom w:val="none" w:sz="0" w:space="0" w:color="auto"/>
                                                    <w:right w:val="none" w:sz="0" w:space="0" w:color="auto"/>
                                                  </w:divBdr>
                                                  <w:divsChild>
                                                    <w:div w:id="8613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1141">
                                  <w:marLeft w:val="0"/>
                                  <w:marRight w:val="0"/>
                                  <w:marTop w:val="0"/>
                                  <w:marBottom w:val="0"/>
                                  <w:divBdr>
                                    <w:top w:val="none" w:sz="0" w:space="0" w:color="auto"/>
                                    <w:left w:val="none" w:sz="0" w:space="0" w:color="auto"/>
                                    <w:bottom w:val="none" w:sz="0" w:space="0" w:color="auto"/>
                                    <w:right w:val="none" w:sz="0" w:space="0" w:color="auto"/>
                                  </w:divBdr>
                                  <w:divsChild>
                                    <w:div w:id="1010985291">
                                      <w:marLeft w:val="0"/>
                                      <w:marRight w:val="0"/>
                                      <w:marTop w:val="0"/>
                                      <w:marBottom w:val="0"/>
                                      <w:divBdr>
                                        <w:top w:val="none" w:sz="0" w:space="0" w:color="auto"/>
                                        <w:left w:val="none" w:sz="0" w:space="0" w:color="auto"/>
                                        <w:bottom w:val="none" w:sz="0" w:space="0" w:color="auto"/>
                                        <w:right w:val="none" w:sz="0" w:space="0" w:color="auto"/>
                                      </w:divBdr>
                                      <w:divsChild>
                                        <w:div w:id="1594043944">
                                          <w:marLeft w:val="0"/>
                                          <w:marRight w:val="0"/>
                                          <w:marTop w:val="0"/>
                                          <w:marBottom w:val="0"/>
                                          <w:divBdr>
                                            <w:top w:val="none" w:sz="0" w:space="0" w:color="auto"/>
                                            <w:left w:val="none" w:sz="0" w:space="0" w:color="auto"/>
                                            <w:bottom w:val="none" w:sz="0" w:space="0" w:color="auto"/>
                                            <w:right w:val="none" w:sz="0" w:space="0" w:color="auto"/>
                                          </w:divBdr>
                                          <w:divsChild>
                                            <w:div w:id="1550024078">
                                              <w:marLeft w:val="0"/>
                                              <w:marRight w:val="0"/>
                                              <w:marTop w:val="0"/>
                                              <w:marBottom w:val="0"/>
                                              <w:divBdr>
                                                <w:top w:val="none" w:sz="0" w:space="0" w:color="auto"/>
                                                <w:left w:val="none" w:sz="0" w:space="0" w:color="auto"/>
                                                <w:bottom w:val="none" w:sz="0" w:space="0" w:color="auto"/>
                                                <w:right w:val="none" w:sz="0" w:space="0" w:color="auto"/>
                                              </w:divBdr>
                                              <w:divsChild>
                                                <w:div w:id="1894845567">
                                                  <w:marLeft w:val="0"/>
                                                  <w:marRight w:val="0"/>
                                                  <w:marTop w:val="0"/>
                                                  <w:marBottom w:val="0"/>
                                                  <w:divBdr>
                                                    <w:top w:val="none" w:sz="0" w:space="0" w:color="auto"/>
                                                    <w:left w:val="none" w:sz="0" w:space="0" w:color="auto"/>
                                                    <w:bottom w:val="none" w:sz="0" w:space="0" w:color="auto"/>
                                                    <w:right w:val="none" w:sz="0" w:space="0" w:color="auto"/>
                                                  </w:divBdr>
                                                  <w:divsChild>
                                                    <w:div w:id="2101176764">
                                                      <w:marLeft w:val="0"/>
                                                      <w:marRight w:val="0"/>
                                                      <w:marTop w:val="0"/>
                                                      <w:marBottom w:val="0"/>
                                                      <w:divBdr>
                                                        <w:top w:val="none" w:sz="0" w:space="0" w:color="auto"/>
                                                        <w:left w:val="none" w:sz="0" w:space="0" w:color="auto"/>
                                                        <w:bottom w:val="none" w:sz="0" w:space="0" w:color="auto"/>
                                                        <w:right w:val="none" w:sz="0" w:space="0" w:color="auto"/>
                                                      </w:divBdr>
                                                      <w:divsChild>
                                                        <w:div w:id="58866242">
                                                          <w:marLeft w:val="0"/>
                                                          <w:marRight w:val="0"/>
                                                          <w:marTop w:val="0"/>
                                                          <w:marBottom w:val="0"/>
                                                          <w:divBdr>
                                                            <w:top w:val="none" w:sz="0" w:space="0" w:color="auto"/>
                                                            <w:left w:val="none" w:sz="0" w:space="0" w:color="auto"/>
                                                            <w:bottom w:val="none" w:sz="0" w:space="0" w:color="auto"/>
                                                            <w:right w:val="none" w:sz="0" w:space="0" w:color="auto"/>
                                                          </w:divBdr>
                                                          <w:divsChild>
                                                            <w:div w:id="146932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76110">
                                                  <w:marLeft w:val="0"/>
                                                  <w:marRight w:val="0"/>
                                                  <w:marTop w:val="0"/>
                                                  <w:marBottom w:val="0"/>
                                                  <w:divBdr>
                                                    <w:top w:val="none" w:sz="0" w:space="0" w:color="auto"/>
                                                    <w:left w:val="none" w:sz="0" w:space="0" w:color="auto"/>
                                                    <w:bottom w:val="none" w:sz="0" w:space="0" w:color="auto"/>
                                                    <w:right w:val="none" w:sz="0" w:space="0" w:color="auto"/>
                                                  </w:divBdr>
                                                  <w:divsChild>
                                                    <w:div w:id="1296714331">
                                                      <w:marLeft w:val="0"/>
                                                      <w:marRight w:val="0"/>
                                                      <w:marTop w:val="0"/>
                                                      <w:marBottom w:val="0"/>
                                                      <w:divBdr>
                                                        <w:top w:val="none" w:sz="0" w:space="0" w:color="auto"/>
                                                        <w:left w:val="none" w:sz="0" w:space="0" w:color="auto"/>
                                                        <w:bottom w:val="none" w:sz="0" w:space="0" w:color="auto"/>
                                                        <w:right w:val="none" w:sz="0" w:space="0" w:color="auto"/>
                                                      </w:divBdr>
                                                      <w:divsChild>
                                                        <w:div w:id="1964458618">
                                                          <w:marLeft w:val="0"/>
                                                          <w:marRight w:val="0"/>
                                                          <w:marTop w:val="0"/>
                                                          <w:marBottom w:val="0"/>
                                                          <w:divBdr>
                                                            <w:top w:val="none" w:sz="0" w:space="0" w:color="auto"/>
                                                            <w:left w:val="none" w:sz="0" w:space="0" w:color="auto"/>
                                                            <w:bottom w:val="none" w:sz="0" w:space="0" w:color="auto"/>
                                                            <w:right w:val="none" w:sz="0" w:space="0" w:color="auto"/>
                                                          </w:divBdr>
                                                          <w:divsChild>
                                                            <w:div w:id="19584401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28561">
                                                  <w:marLeft w:val="0"/>
                                                  <w:marRight w:val="0"/>
                                                  <w:marTop w:val="0"/>
                                                  <w:marBottom w:val="0"/>
                                                  <w:divBdr>
                                                    <w:top w:val="none" w:sz="0" w:space="0" w:color="auto"/>
                                                    <w:left w:val="none" w:sz="0" w:space="0" w:color="auto"/>
                                                    <w:bottom w:val="none" w:sz="0" w:space="0" w:color="auto"/>
                                                    <w:right w:val="none" w:sz="0" w:space="0" w:color="auto"/>
                                                  </w:divBdr>
                                                  <w:divsChild>
                                                    <w:div w:id="1235815536">
                                                      <w:marLeft w:val="0"/>
                                                      <w:marRight w:val="0"/>
                                                      <w:marTop w:val="0"/>
                                                      <w:marBottom w:val="0"/>
                                                      <w:divBdr>
                                                        <w:top w:val="none" w:sz="0" w:space="0" w:color="auto"/>
                                                        <w:left w:val="none" w:sz="0" w:space="0" w:color="auto"/>
                                                        <w:bottom w:val="none" w:sz="0" w:space="0" w:color="auto"/>
                                                        <w:right w:val="none" w:sz="0" w:space="0" w:color="auto"/>
                                                      </w:divBdr>
                                                      <w:divsChild>
                                                        <w:div w:id="1809545730">
                                                          <w:marLeft w:val="0"/>
                                                          <w:marRight w:val="0"/>
                                                          <w:marTop w:val="0"/>
                                                          <w:marBottom w:val="0"/>
                                                          <w:divBdr>
                                                            <w:top w:val="none" w:sz="0" w:space="0" w:color="auto"/>
                                                            <w:left w:val="none" w:sz="0" w:space="0" w:color="auto"/>
                                                            <w:bottom w:val="none" w:sz="0" w:space="0" w:color="auto"/>
                                                            <w:right w:val="none" w:sz="0" w:space="0" w:color="auto"/>
                                                          </w:divBdr>
                                                          <w:divsChild>
                                                            <w:div w:id="20804442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27171">
                                                  <w:marLeft w:val="0"/>
                                                  <w:marRight w:val="0"/>
                                                  <w:marTop w:val="0"/>
                                                  <w:marBottom w:val="0"/>
                                                  <w:divBdr>
                                                    <w:top w:val="none" w:sz="0" w:space="0" w:color="auto"/>
                                                    <w:left w:val="none" w:sz="0" w:space="0" w:color="auto"/>
                                                    <w:bottom w:val="none" w:sz="0" w:space="0" w:color="auto"/>
                                                    <w:right w:val="none" w:sz="0" w:space="0" w:color="auto"/>
                                                  </w:divBdr>
                                                  <w:divsChild>
                                                    <w:div w:id="331026889">
                                                      <w:marLeft w:val="0"/>
                                                      <w:marRight w:val="0"/>
                                                      <w:marTop w:val="0"/>
                                                      <w:marBottom w:val="0"/>
                                                      <w:divBdr>
                                                        <w:top w:val="none" w:sz="0" w:space="0" w:color="auto"/>
                                                        <w:left w:val="none" w:sz="0" w:space="0" w:color="auto"/>
                                                        <w:bottom w:val="none" w:sz="0" w:space="0" w:color="auto"/>
                                                        <w:right w:val="none" w:sz="0" w:space="0" w:color="auto"/>
                                                      </w:divBdr>
                                                      <w:divsChild>
                                                        <w:div w:id="337851132">
                                                          <w:marLeft w:val="0"/>
                                                          <w:marRight w:val="0"/>
                                                          <w:marTop w:val="0"/>
                                                          <w:marBottom w:val="0"/>
                                                          <w:divBdr>
                                                            <w:top w:val="none" w:sz="0" w:space="0" w:color="auto"/>
                                                            <w:left w:val="none" w:sz="0" w:space="0" w:color="auto"/>
                                                            <w:bottom w:val="none" w:sz="0" w:space="0" w:color="auto"/>
                                                            <w:right w:val="none" w:sz="0" w:space="0" w:color="auto"/>
                                                          </w:divBdr>
                                                          <w:divsChild>
                                                            <w:div w:id="15686880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63454523">
                                                      <w:marLeft w:val="0"/>
                                                      <w:marRight w:val="0"/>
                                                      <w:marTop w:val="0"/>
                                                      <w:marBottom w:val="0"/>
                                                      <w:divBdr>
                                                        <w:top w:val="none" w:sz="0" w:space="0" w:color="auto"/>
                                                        <w:left w:val="none" w:sz="0" w:space="0" w:color="auto"/>
                                                        <w:bottom w:val="none" w:sz="0" w:space="0" w:color="auto"/>
                                                        <w:right w:val="none" w:sz="0" w:space="0" w:color="auto"/>
                                                      </w:divBdr>
                                                      <w:divsChild>
                                                        <w:div w:id="809254095">
                                                          <w:marLeft w:val="0"/>
                                                          <w:marRight w:val="0"/>
                                                          <w:marTop w:val="0"/>
                                                          <w:marBottom w:val="0"/>
                                                          <w:divBdr>
                                                            <w:top w:val="none" w:sz="0" w:space="0" w:color="auto"/>
                                                            <w:left w:val="none" w:sz="0" w:space="0" w:color="auto"/>
                                                            <w:bottom w:val="none" w:sz="0" w:space="0" w:color="auto"/>
                                                            <w:right w:val="none" w:sz="0" w:space="0" w:color="auto"/>
                                                          </w:divBdr>
                                                          <w:divsChild>
                                                            <w:div w:id="13818304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02885464">
                                                      <w:marLeft w:val="0"/>
                                                      <w:marRight w:val="0"/>
                                                      <w:marTop w:val="0"/>
                                                      <w:marBottom w:val="0"/>
                                                      <w:divBdr>
                                                        <w:top w:val="none" w:sz="0" w:space="0" w:color="auto"/>
                                                        <w:left w:val="none" w:sz="0" w:space="0" w:color="auto"/>
                                                        <w:bottom w:val="none" w:sz="0" w:space="0" w:color="auto"/>
                                                        <w:right w:val="none" w:sz="0" w:space="0" w:color="auto"/>
                                                      </w:divBdr>
                                                      <w:divsChild>
                                                        <w:div w:id="1382092525">
                                                          <w:marLeft w:val="0"/>
                                                          <w:marRight w:val="0"/>
                                                          <w:marTop w:val="0"/>
                                                          <w:marBottom w:val="0"/>
                                                          <w:divBdr>
                                                            <w:top w:val="none" w:sz="0" w:space="0" w:color="auto"/>
                                                            <w:left w:val="none" w:sz="0" w:space="0" w:color="auto"/>
                                                            <w:bottom w:val="none" w:sz="0" w:space="0" w:color="auto"/>
                                                            <w:right w:val="none" w:sz="0" w:space="0" w:color="auto"/>
                                                          </w:divBdr>
                                                          <w:divsChild>
                                                            <w:div w:id="8325310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1605;&#1705;&#1575;&#1578;&#1576;&#1575;&#1578;%20&#1576;&#1575;%20&#1575;&#1605;&#1608;&#1585;%20&#1606;&#1582;&#1576;&#1711;&#1575;&#1606;" TargetMode="External"/><Relationship Id="rId18" Type="http://schemas.openxmlformats.org/officeDocument/2006/relationships/hyperlink" Target="&#1711;&#1586;&#1575;&#1585;&#1588;%20&#1593;&#1605;&#1604;&#1603;&#1585;&#1583;%20&#1575;&#1586;%20&#1570;&#1576;&#1575;&#1606;%201402%20&#1578;&#1575;%20&#1570;&#1576;&#1575;&#1606;%201403.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1705;&#1605;&#1587;&#1740;&#1608;&#1606;%20&#1575;&#1587;&#1578;&#1593;&#1583;&#1575;&#1583;%20&#1583;&#1585;&#1582;&#1588;&#1575;&#1606;%201404.08.13" TargetMode="External"/><Relationship Id="rId17" Type="http://schemas.openxmlformats.org/officeDocument/2006/relationships/hyperlink" Target="&#1705;&#1605;&#1740;&#1578;&#1607;%20&#1583;&#1575;&#1606;&#1588;&#1580;&#1608;&#1740;&#1740;" TargetMode="External"/><Relationship Id="rId2" Type="http://schemas.openxmlformats.org/officeDocument/2006/relationships/numbering" Target="numbering.xml"/><Relationship Id="rId16" Type="http://schemas.openxmlformats.org/officeDocument/2006/relationships/hyperlink" Target="&#1575;&#1591;&#1604;&#1575;&#1593;%20&#1585;&#1587;&#1575;&#1606;&#1740;%20&#1605;&#1608;&#1601;&#1602;&#1740;&#15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705;&#1575;&#1585;&#1711;&#1575;&#1607;%20&#1575;&#1587;&#1578;&#1593;&#1583;&#1575;&#1583;%20&#1583;&#1585;&#1582;&#1588;&#1575;&#1606;" TargetMode="External"/><Relationship Id="rId5" Type="http://schemas.openxmlformats.org/officeDocument/2006/relationships/webSettings" Target="webSettings.xml"/><Relationship Id="rId15" Type="http://schemas.openxmlformats.org/officeDocument/2006/relationships/hyperlink" Target="&#1575;&#1580;&#1585;&#1575;&#1740;%20&#1605;&#1601;&#1575;&#1583;%20&#1705;&#1605;&#1740;&#1587;&#1740;&#1608;&#1606;.pdf" TargetMode="External"/><Relationship Id="rId10" Type="http://schemas.openxmlformats.org/officeDocument/2006/relationships/hyperlink" Target="&#1605;&#1593;&#1583;&#1604;%2017&#1608;&#1576;&#1575;&#1604;&#1575;%20(3).xls" TargetMode="External"/><Relationship Id="rId19" Type="http://schemas.openxmlformats.org/officeDocument/2006/relationships/hyperlink" Target="&#1662;&#1608;&#1587;&#1578;&#1585;&#1607;&#1575;%20&#1608;&#1605;&#1587;&#1578;&#1606;&#1583;&#1575;&#1578;%20&#1603;&#1575;&#1585;&#1711;&#1575;&#1607;&#1607;&#1575;&#1610;%20&#1576;&#1585;&#1711;&#1586;&#1575;&#1585;%20&#1588;&#1583;&#1607;%20(1).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1575;&#1591;&#1604;&#1575;&#1593;%20&#1585;&#1587;&#1575;&#1606;&#1740;%20&#1705;&#1575;&#1585;&#1711;&#1575;&#1607;.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4744-5347-4F58-967E-6A1EB082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مقدمه : 
با عنایت به چشم انداز وماموریت برنامه استراتژیک معاونت محترم آموزشی دانشگاه مبنی بر حرکت در مسیر برنامه راهبردی خود در راستای رسالت دانشگاه و نقشه جامع علمی کشور با اقدام به برنامه ریزی، نظارت و پایش مستمر فعالیت های آموزشی وتکیه بر استراتژی  توس</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مقدمه : 
با عنایت به چشم انداز وماموریت برنامه استراتژیک معاونت محترم آموزشی دانشگاه مبنی بر حرکت در مسیر برنامه راهبردی خود در راستای رسالت دانشگاه و نقشه جامع علمی کشور با اقدام به برنامه ریزی، نظارت و پایش مستمر فعالیت های آموزشی وتکیه بر استراتژی  توسعه  کمی و کیفی برنامه های آموزشی ، کمیته استعداد درخشان بعنوان یکی از زیر مجموعه مدیریت مرکز مطالعات وتوسعه آموزش پزشکی به منظور تحقق بخشیدن به راهبرد های این معاونت  اقدام به تدوین برنامه عملیاتی در جهت ایجاد ساز وکارهای مناسب برای افزایش سهم مشارکت نخبگان واستعداد های برتر در تصمیم سازیها ومدیریت برنامه های دانشگاه از طریق شناسایی وتوانمند سازی دانشجویان واجد شرایط ،نموده است .</dc:title>
  <dc:subject/>
  <dc:creator>EDC1</dc:creator>
  <cp:keywords/>
  <dc:description/>
  <cp:lastModifiedBy>admin</cp:lastModifiedBy>
  <cp:revision>220</cp:revision>
  <cp:lastPrinted>2022-05-29T09:22:00Z</cp:lastPrinted>
  <dcterms:created xsi:type="dcterms:W3CDTF">2022-05-26T05:23:00Z</dcterms:created>
  <dcterms:modified xsi:type="dcterms:W3CDTF">2025-11-30T12:44:00Z</dcterms:modified>
</cp:coreProperties>
</file>