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BEA1" w14:textId="3C2C2D6B" w:rsidR="000A723F" w:rsidRDefault="00AE55B8" w:rsidP="0066115A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66115A">
        <w:rPr>
          <w:rFonts w:cs="B Nazanin" w:hint="cs"/>
          <w:sz w:val="28"/>
          <w:szCs w:val="28"/>
          <w:rtl/>
          <w:lang w:bidi="fa-IR"/>
        </w:rPr>
        <w:t>نام مهربانترین مهربانان</w:t>
      </w:r>
    </w:p>
    <w:p w14:paraId="15EE6B63" w14:textId="35FE5DCE" w:rsidR="00AE55B8" w:rsidRDefault="0066115A" w:rsidP="00AE55B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4803949B" wp14:editId="38E394DA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725725" cy="657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20" cy="66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55B8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</w:t>
      </w:r>
    </w:p>
    <w:p w14:paraId="52E1362D" w14:textId="77777777" w:rsidR="0066115A" w:rsidRDefault="0066115A" w:rsidP="00AE55B8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14:paraId="7A73CC9E" w14:textId="5A8BA86E" w:rsidR="0066115A" w:rsidRDefault="0066115A" w:rsidP="0066115A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color w:val="0070C0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A246148" wp14:editId="0D5E10E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695700" cy="9239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9B6A1" w14:textId="77777777" w:rsidR="0066115A" w:rsidRPr="00135655" w:rsidRDefault="0066115A" w:rsidP="0066115A">
                            <w:pPr>
                              <w:jc w:val="center"/>
                              <w:rPr>
                                <w:rFonts w:cs="B Kooda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35655">
                              <w:rPr>
                                <w:rFonts w:cs="B Koodak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14:paraId="2DF448D5" w14:textId="4F74FBFD" w:rsidR="00AE55B8" w:rsidRPr="00135655" w:rsidRDefault="00AE55B8" w:rsidP="00AE55B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35655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مرکز مطالعات و توسعه آموزش پزشکی</w:t>
                            </w:r>
                            <w:r w:rsidR="0066115A" w:rsidRPr="00135655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  <w:r w:rsidRPr="00135655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46148" id="Rectangle 4" o:spid="_x0000_s1026" style="position:absolute;left:0;text-align:left;margin-left:0;margin-top:.7pt;width:291pt;height:72.7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" fillcolor="white [3212]" stroked="f" strokeweight="1pt">
                <v:textbox>
                  <w:txbxContent>
                    <w:p w14:paraId="1289B6A1" w14:textId="77777777" w:rsidR="0066115A" w:rsidRPr="00135655" w:rsidRDefault="0066115A" w:rsidP="0066115A">
                      <w:pPr>
                        <w:jc w:val="center"/>
                        <w:rPr>
                          <w:rFonts w:cs="B Koodak"/>
                          <w:b/>
                          <w:bCs/>
                          <w:color w:val="0070C0"/>
                          <w:sz w:val="32"/>
                          <w:szCs w:val="32"/>
                          <w:lang w:bidi="fa-IR"/>
                        </w:rPr>
                      </w:pPr>
                      <w:r w:rsidRPr="00135655">
                        <w:rPr>
                          <w:rFonts w:cs="B Koodak" w:hint="cs"/>
                          <w:b/>
                          <w:bCs/>
                          <w:color w:val="0070C0"/>
                          <w:sz w:val="32"/>
                          <w:szCs w:val="32"/>
                          <w:rtl/>
                          <w:lang w:bidi="fa-IR"/>
                        </w:rPr>
                        <w:t>معاونت آموزشی</w:t>
                      </w:r>
                    </w:p>
                    <w:p w14:paraId="2DF448D5" w14:textId="4F74FBFD" w:rsidR="00AE55B8" w:rsidRPr="00135655" w:rsidRDefault="00AE55B8" w:rsidP="00AE55B8">
                      <w:pPr>
                        <w:jc w:val="center"/>
                        <w:rPr>
                          <w:rFonts w:cs="B Nazanin"/>
                          <w:b/>
                          <w:bCs/>
                          <w:color w:val="0070C0"/>
                          <w:sz w:val="28"/>
                          <w:szCs w:val="28"/>
                          <w:lang w:bidi="fa-IR"/>
                        </w:rPr>
                      </w:pPr>
                      <w:r w:rsidRPr="00135655">
                        <w:rPr>
                          <w:rFonts w:cs="B Nazanin"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fa-IR"/>
                        </w:rPr>
                        <w:t>مرکز مطالعات و توسعه آموزش پزشکی</w:t>
                      </w:r>
                      <w:r w:rsidR="0066115A" w:rsidRPr="00135655">
                        <w:rPr>
                          <w:rFonts w:cs="B Nazanin"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fa-IR"/>
                        </w:rPr>
                        <w:t xml:space="preserve"> دانشگاه</w:t>
                      </w:r>
                      <w:r w:rsidRPr="00135655">
                        <w:rPr>
                          <w:rFonts w:cs="B Nazanin" w:hint="cs"/>
                          <w:b/>
                          <w:bCs/>
                          <w:color w:val="0070C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C7FB1" w14:textId="1E451036" w:rsidR="00AE55B8" w:rsidRDefault="00AE55B8" w:rsidP="0066115A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14:paraId="0A9202FA" w14:textId="77777777" w:rsidR="0066115A" w:rsidRDefault="0066115A" w:rsidP="00E747F8">
      <w:pPr>
        <w:bidi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14:paraId="6613EFA4" w14:textId="1574A62F" w:rsidR="0066115A" w:rsidRPr="0066115A" w:rsidRDefault="00CF3BD9" w:rsidP="0066115A">
      <w:pPr>
        <w:bidi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115A">
        <w:rPr>
          <w:rFonts w:cs="B Titr" w:hint="cs"/>
          <w:b/>
          <w:color w:val="262626" w:themeColor="text1" w:themeTint="D9"/>
          <w:sz w:val="44"/>
          <w:szCs w:val="44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برنامه عملیاتی</w:t>
      </w:r>
      <w:r w:rsidR="00794FB7" w:rsidRPr="0066115A">
        <w:rPr>
          <w:rFonts w:cs="B Titr" w:hint="cs"/>
          <w:b/>
          <w:color w:val="262626" w:themeColor="text1" w:themeTint="D9"/>
          <w:sz w:val="44"/>
          <w:szCs w:val="44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کمیته </w:t>
      </w:r>
      <w:r w:rsidR="0041547D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برنامه ریزی درسی</w:t>
      </w:r>
    </w:p>
    <w:p w14:paraId="38444945" w14:textId="2C40ADFF" w:rsidR="0066115A" w:rsidRDefault="0066115A" w:rsidP="0066115A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14:paraId="729772F1" w14:textId="3FF3FDA4" w:rsidR="0066115A" w:rsidRPr="00FA69E5" w:rsidRDefault="00FA69E5" w:rsidP="0066115A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rtl/>
          <w:lang w:val="af-ZA" w:bidi="fa-IR"/>
        </w:rPr>
      </w:pPr>
      <w:r>
        <w:rPr>
          <w:noProof/>
        </w:rPr>
        <w:drawing>
          <wp:inline distT="0" distB="0" distL="0" distR="0" wp14:anchorId="58660006" wp14:editId="74D1F0B3">
            <wp:extent cx="5180965" cy="3014851"/>
            <wp:effectExtent l="0" t="0" r="635" b="0"/>
            <wp:docPr id="531963456" name="Picture 1" descr="CURRICULUM DEVELOPMENT - Taleem Educational Services and Consultations  (TESC) تعليم للاستشارات والخدمات الترب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ICULUM DEVELOPMENT - Taleem Educational Services and Consultations  (TESC) تعليم للاستشارات والخدمات التربوي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84" cy="30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5418" w14:textId="77777777" w:rsidR="003A19B3" w:rsidRDefault="003A19B3" w:rsidP="0066115A">
      <w:pPr>
        <w:bidi/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B78F3DF" w14:textId="0B504BD8" w:rsidR="0066115A" w:rsidRPr="00DB5AD8" w:rsidRDefault="0066115A" w:rsidP="003A19B3">
      <w:pPr>
        <w:bidi/>
        <w:spacing w:after="0"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DB5AD8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مسئول کمیته : </w:t>
      </w:r>
    </w:p>
    <w:p w14:paraId="6790F44A" w14:textId="5E4C830C" w:rsidR="0066115A" w:rsidRPr="00DB5AD8" w:rsidRDefault="0066115A" w:rsidP="0066115A">
      <w:pPr>
        <w:bidi/>
        <w:spacing w:after="0"/>
        <w:jc w:val="center"/>
        <w:rPr>
          <w:rFonts w:cs="B Nazanin"/>
          <w:color w:val="000000" w:themeColor="text1"/>
          <w:sz w:val="32"/>
          <w:szCs w:val="32"/>
          <w:lang w:val="af-ZA" w:bidi="fa-IR"/>
        </w:rPr>
      </w:pPr>
      <w:r w:rsidRPr="00DB5AD8">
        <w:rPr>
          <w:rFonts w:cs="B Nazanin" w:hint="cs"/>
          <w:color w:val="000000" w:themeColor="text1"/>
          <w:sz w:val="32"/>
          <w:szCs w:val="32"/>
          <w:rtl/>
          <w:lang w:bidi="fa-IR"/>
        </w:rPr>
        <w:t>دکتر ناهید احمدیان یزدی</w:t>
      </w:r>
      <w:r w:rsidR="00F070E7" w:rsidRPr="00DB5AD8">
        <w:rPr>
          <w:rFonts w:cs="B Nazanin"/>
          <w:color w:val="000000" w:themeColor="text1"/>
          <w:sz w:val="32"/>
          <w:szCs w:val="32"/>
          <w:lang w:bidi="fa-IR"/>
        </w:rPr>
        <w:t xml:space="preserve">- </w:t>
      </w:r>
      <w:r w:rsidRPr="00DB5AD8">
        <w:rPr>
          <w:rFonts w:cs="B Nazanin" w:hint="cs"/>
          <w:color w:val="000000" w:themeColor="text1"/>
          <w:sz w:val="32"/>
          <w:szCs w:val="32"/>
          <w:rtl/>
          <w:lang w:bidi="fa-IR"/>
        </w:rPr>
        <w:t>دکتر</w:t>
      </w:r>
      <w:r w:rsidR="00F070E7" w:rsidRPr="00DB5AD8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ی </w:t>
      </w:r>
      <w:r w:rsidRPr="00DB5AD8">
        <w:rPr>
          <w:rFonts w:cs="B Nazanin" w:hint="cs"/>
          <w:color w:val="000000" w:themeColor="text1"/>
          <w:sz w:val="32"/>
          <w:szCs w:val="32"/>
          <w:rtl/>
          <w:lang w:bidi="fa-IR"/>
        </w:rPr>
        <w:t>تخصصی آموزش پزشکی و عضو هیات علمی</w:t>
      </w:r>
      <w:r w:rsidRPr="00DB5AD8">
        <w:rPr>
          <w:rFonts w:cs="B Nazanin"/>
          <w:color w:val="000000" w:themeColor="text1"/>
          <w:sz w:val="32"/>
          <w:szCs w:val="32"/>
          <w:lang w:val="af-ZA" w:bidi="fa-IR"/>
        </w:rPr>
        <w:t xml:space="preserve">  EDC</w:t>
      </w:r>
    </w:p>
    <w:p w14:paraId="350F6EA6" w14:textId="77777777"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42166CE" w14:textId="77777777" w:rsidR="0041547D" w:rsidRDefault="0041547D" w:rsidP="0041547D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613C137" w14:textId="77777777" w:rsidR="0041547D" w:rsidRDefault="0041547D" w:rsidP="0041547D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27BC7FBE" w14:textId="1DCA5721" w:rsidR="0066115A" w:rsidRDefault="00387903" w:rsidP="0066115A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2047BF74" w14:textId="0D0A4025" w:rsidR="00135655" w:rsidRDefault="00387903" w:rsidP="00135655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1402</w:t>
      </w:r>
    </w:p>
    <w:p w14:paraId="5B5733EB" w14:textId="5BD02808" w:rsidR="0066115A" w:rsidRDefault="0087355B" w:rsidP="00B12B65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برنامه ریزی درسی</w:t>
      </w:r>
      <w:r w:rsidR="0066115A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:</w:t>
      </w:r>
    </w:p>
    <w:p w14:paraId="7BAC40F0" w14:textId="77777777" w:rsidR="00DB5AD8" w:rsidRDefault="00DB5AD8" w:rsidP="0092681B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>برنامه ریزی فرآیندی است</w:t>
      </w:r>
      <w:r w:rsidRPr="00E30C90">
        <w:rPr>
          <w:rFonts w:ascii="Cambria" w:hAnsi="Cambria" w:cs="Cambria" w:hint="cs"/>
          <w:b/>
          <w:bCs/>
          <w:color w:val="000000" w:themeColor="text1"/>
          <w:sz w:val="24"/>
          <w:szCs w:val="24"/>
          <w:rtl/>
        </w:rPr>
        <w:t> 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مداوم،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حساب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شده،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منطقی،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جهت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دار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دورنگر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منظور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ارشاد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هدایت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فعالیت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جمعی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برای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رسیدن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هدف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مطلوب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جزء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جدایی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ناپذیر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هر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سازمان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است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موجب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سرعت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بخشیدن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تحقق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30C90">
        <w:rPr>
          <w:rFonts w:cs="B Nazanin" w:hint="cs"/>
          <w:b/>
          <w:bCs/>
          <w:color w:val="000000" w:themeColor="text1"/>
          <w:sz w:val="24"/>
          <w:szCs w:val="24"/>
          <w:rtl/>
        </w:rPr>
        <w:t>اهداف</w:t>
      </w:r>
      <w:r w:rsidRPr="00E30C90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می شود</w:t>
      </w:r>
      <w:r w:rsidRPr="00E30C90">
        <w:rPr>
          <w:rFonts w:cs="B Nazanin"/>
          <w:b/>
          <w:bCs/>
          <w:color w:val="000000" w:themeColor="text1"/>
          <w:sz w:val="24"/>
          <w:szCs w:val="24"/>
          <w:lang w:bidi="fa-IR"/>
        </w:rPr>
        <w:t>.</w:t>
      </w:r>
    </w:p>
    <w:p w14:paraId="29CA7F10" w14:textId="3C9D5AAC" w:rsidR="0092681B" w:rsidRPr="0092681B" w:rsidRDefault="0092681B" w:rsidP="00DB5AD8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>برنامه ها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درس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آموزش عال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ازجمله عوامل و عناصر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هستند که در تحقق بخش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دن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به هدفها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آموزش عال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نقش بسزا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دارند</w:t>
      </w:r>
      <w:r w:rsidR="00DB5AD8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برنامه 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ز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درس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به سازمانده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ک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سلسله فعال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ها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ادده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- 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ادگ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به منظور 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جاد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تغ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رات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مطلوب در رفتار 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ادگ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رنده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ها و ارزش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اب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زان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تحقق 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تغ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رات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اطلاق م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شود</w:t>
      </w:r>
      <w:r w:rsidRPr="0092681B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</w:p>
    <w:p w14:paraId="587963A0" w14:textId="77777777" w:rsidR="0092681B" w:rsidRPr="0092681B" w:rsidRDefault="0092681B" w:rsidP="0092681B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کم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ته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برنامه 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ز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درس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به عنوان 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ک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از واحدها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مرکز مطالعات و توسعه آموزش علوم پزشک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دانشگاه با توجه به نقش نظارت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مشاوره 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 خصوص تدو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بازنگر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پژوهش، ارزش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اب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فرا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ند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آموزش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مد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اعتباربخش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برنامه ها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درس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 دانشگاه فعال بوده و 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مهم  را با توجه به 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وه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نامه ها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مصوب مرتبط و از طر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ق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کارشناس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مستندات ارائه شده، ارائه بازخورد، مشاوره و پا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ش،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محقق م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سازد</w:t>
      </w:r>
      <w:r w:rsidRPr="0092681B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68E969C8" w14:textId="6D8654A0" w:rsidR="00E30C90" w:rsidRPr="00E30C90" w:rsidRDefault="0092681B" w:rsidP="0092681B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تمام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فعال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تها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که اسات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د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د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 قالب کم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ته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برنامه 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ز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درس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انجام دهند شامل طراح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آموزش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،اجرا و ارزش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اب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محتوا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آموزش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دروس از نظر زمان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دارا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تقدم و تاخر هستند و توجه به رعا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فاصله زمان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 اثربخش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شتر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پروسه تدر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س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 موثر خواهند بود. لذا در 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ن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F26111">
        <w:rPr>
          <w:rFonts w:cs="B Nazanin" w:hint="cs"/>
          <w:b/>
          <w:bCs/>
          <w:color w:val="000000" w:themeColor="text1"/>
          <w:sz w:val="24"/>
          <w:szCs w:val="24"/>
          <w:rtl/>
        </w:rPr>
        <w:t>برنامه سعی شده به زمانبندی موجود در شیوه نامه جامع فرایند یاددهی و یادگیری توجه شود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تا بتوان با نظم ده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اجرا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دق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ق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فعال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تها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 ارتقاء ک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ف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 تدر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س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سه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باش</w:t>
      </w:r>
      <w:r w:rsidRPr="0092681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2681B">
        <w:rPr>
          <w:rFonts w:cs="B Nazanin" w:hint="eastAsia"/>
          <w:b/>
          <w:bCs/>
          <w:color w:val="000000" w:themeColor="text1"/>
          <w:sz w:val="24"/>
          <w:szCs w:val="24"/>
          <w:rtl/>
        </w:rPr>
        <w:t>م</w:t>
      </w:r>
      <w:r w:rsidRPr="0092681B">
        <w:rPr>
          <w:rFonts w:cs="B Nazanin"/>
          <w:b/>
          <w:bCs/>
          <w:color w:val="000000" w:themeColor="text1"/>
          <w:sz w:val="24"/>
          <w:szCs w:val="24"/>
          <w:rtl/>
        </w:rPr>
        <w:t>.</w:t>
      </w:r>
    </w:p>
    <w:p w14:paraId="46777CBD" w14:textId="77777777" w:rsidR="000C7230" w:rsidRDefault="000C7230" w:rsidP="00267EF1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24E50D92" w14:textId="77777777" w:rsidR="000C7230" w:rsidRDefault="000C7230" w:rsidP="000C7230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5F2106BA" w14:textId="77777777" w:rsidR="000C7230" w:rsidRDefault="000C7230" w:rsidP="000C7230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41AA5188" w14:textId="77777777" w:rsidR="002127A1" w:rsidRDefault="002127A1" w:rsidP="000C7230">
      <w:pPr>
        <w:bidi/>
        <w:spacing w:after="0" w:line="480" w:lineRule="auto"/>
        <w:jc w:val="both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هدف کلی:</w:t>
      </w:r>
    </w:p>
    <w:p w14:paraId="5F048ECC" w14:textId="569009F2" w:rsidR="002127A1" w:rsidRPr="006C6559" w:rsidRDefault="002127A1" w:rsidP="002127A1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C655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ارتقاء کیفیت برنامه های درسی در سطوح مختلف در راستای پاسخگویی اجتماعی</w:t>
      </w:r>
    </w:p>
    <w:p w14:paraId="2DD5E2FE" w14:textId="28D9DF34" w:rsidR="000C7230" w:rsidRPr="003A19B3" w:rsidRDefault="002127A1" w:rsidP="002127A1">
      <w:pPr>
        <w:bidi/>
        <w:spacing w:after="0" w:line="480" w:lineRule="auto"/>
        <w:jc w:val="both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اهداف اختصاصی </w:t>
      </w:r>
      <w:r w:rsidR="000C7230" w:rsidRPr="003A19B3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</w:p>
    <w:p w14:paraId="7B1C2342" w14:textId="700E9F4E" w:rsidR="00BD3B3F" w:rsidRPr="005F1D51" w:rsidRDefault="00376E3F" w:rsidP="006C6559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بازنگری و اصلاح برنامه های درسی رشته های مختلف </w:t>
      </w:r>
    </w:p>
    <w:p w14:paraId="252EBD94" w14:textId="6F3216EE" w:rsidR="000C7230" w:rsidRPr="005F1D51" w:rsidRDefault="00A81A60" w:rsidP="006C6559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ارتقاء کیفیت </w:t>
      </w:r>
      <w:r w:rsidR="00DB3FE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آموزش های ارائه شده در کلیه عرصه های آموزش</w:t>
      </w:r>
    </w:p>
    <w:p w14:paraId="02E2EBCD" w14:textId="2A227123" w:rsidR="00376E3F" w:rsidRPr="005F1D51" w:rsidRDefault="00376E3F" w:rsidP="006C6559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پیاده سازی  </w:t>
      </w:r>
      <w:r w:rsidR="00A1519C"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کامل </w:t>
      </w: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فرایند جامع یاددهی یادگیری در سطح دانشگاه </w:t>
      </w:r>
    </w:p>
    <w:p w14:paraId="11482DC9" w14:textId="5CD8A313" w:rsidR="00DB3FEC" w:rsidRDefault="00F26111" w:rsidP="00DB3FEC">
      <w:pPr>
        <w:pStyle w:val="ListParagraph"/>
        <w:numPr>
          <w:ilvl w:val="0"/>
          <w:numId w:val="14"/>
        </w:numPr>
        <w:bidi/>
        <w:spacing w:after="200"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تلاش در جهت </w:t>
      </w:r>
      <w:r w:rsidR="00DB3FEC" w:rsidRPr="005F1D51">
        <w:rPr>
          <w:rFonts w:cs="B Nazanin" w:hint="cs"/>
          <w:b/>
          <w:bCs/>
          <w:sz w:val="28"/>
          <w:szCs w:val="28"/>
          <w:rtl/>
          <w:lang w:bidi="fa-IR"/>
        </w:rPr>
        <w:t xml:space="preserve">توسعه کمی و کیفی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فعالیتهای </w:t>
      </w:r>
      <w:r w:rsidR="00DB3FEC" w:rsidRPr="005F1D51">
        <w:rPr>
          <w:rFonts w:cs="B Nazanin" w:hint="cs"/>
          <w:b/>
          <w:bCs/>
          <w:sz w:val="28"/>
          <w:szCs w:val="28"/>
          <w:rtl/>
          <w:lang w:bidi="fa-IR"/>
        </w:rPr>
        <w:t xml:space="preserve">دانش پژوهی، توانمندسازی اساتید و پژوهش در آموزش </w:t>
      </w:r>
      <w:r w:rsidR="00DB3FEC">
        <w:rPr>
          <w:rFonts w:cs="B Nazanin" w:hint="cs"/>
          <w:b/>
          <w:bCs/>
          <w:sz w:val="28"/>
          <w:szCs w:val="28"/>
          <w:rtl/>
          <w:lang w:bidi="fa-IR"/>
        </w:rPr>
        <w:t>مرتبط با موضوع برنامه درسی</w:t>
      </w:r>
    </w:p>
    <w:p w14:paraId="3FEAE49F" w14:textId="70BD276C" w:rsidR="00E73AA1" w:rsidRPr="005F1D51" w:rsidRDefault="00E73AA1" w:rsidP="00E73AA1">
      <w:pPr>
        <w:pStyle w:val="ListParagraph"/>
        <w:numPr>
          <w:ilvl w:val="0"/>
          <w:numId w:val="14"/>
        </w:numPr>
        <w:bidi/>
        <w:spacing w:after="200" w:line="360" w:lineRule="auto"/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ارتقاء کیفیت فعالیتهای </w:t>
      </w:r>
      <w:r>
        <w:rPr>
          <w:rFonts w:cs="B Nazanin"/>
          <w:b/>
          <w:bCs/>
          <w:sz w:val="28"/>
          <w:szCs w:val="28"/>
          <w:lang w:val="af-ZA" w:bidi="fa-IR"/>
        </w:rPr>
        <w:t>EDO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ه مرتبط با فعالیتهای کمیته برنامه ریزی درسی</w:t>
      </w:r>
    </w:p>
    <w:p w14:paraId="2FF6A78D" w14:textId="77777777" w:rsidR="00A81A60" w:rsidRPr="00827E39" w:rsidRDefault="00A81A60" w:rsidP="000C7230">
      <w:pPr>
        <w:pStyle w:val="ListParagraph"/>
        <w:bidi/>
        <w:spacing w:after="0" w:line="360" w:lineRule="auto"/>
        <w:ind w:left="360"/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14:paraId="5B97F140" w14:textId="77777777" w:rsidR="00A81A60" w:rsidRDefault="00A81A60" w:rsidP="00A81A60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319A7776" w14:textId="77777777" w:rsidR="00A81A60" w:rsidRDefault="00A81A60" w:rsidP="00A81A60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2808934" w14:textId="77777777" w:rsidR="00A81A60" w:rsidRDefault="00A81A60" w:rsidP="00A81A60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27E6D165" w14:textId="77777777" w:rsidR="00BE3820" w:rsidRDefault="00BE3820" w:rsidP="00BE3820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45A2AA71" w14:textId="77777777" w:rsidR="00BE3820" w:rsidRDefault="00BE3820" w:rsidP="00BE3820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674557A4" w14:textId="77777777" w:rsidR="00DB3FEC" w:rsidRDefault="00DB3FEC" w:rsidP="00DB3FEC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39109A32" w14:textId="77777777" w:rsidR="00DB3FEC" w:rsidRDefault="00DB3FEC" w:rsidP="00DB3FEC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6CE875C8" w14:textId="77777777" w:rsidR="00827E39" w:rsidRDefault="00827E39" w:rsidP="00827E39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A1CA3EF" w14:textId="77777777" w:rsidR="00DB3FEC" w:rsidRDefault="00DB3FEC" w:rsidP="00DB3FEC">
      <w:pPr>
        <w:pStyle w:val="ListParagraph"/>
        <w:bidi/>
        <w:spacing w:after="0" w:line="360" w:lineRule="auto"/>
        <w:ind w:left="36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4215E45" w14:textId="1412494C" w:rsidR="000C7230" w:rsidRPr="005F1D51" w:rsidRDefault="000C7230" w:rsidP="005F1D51">
      <w:pPr>
        <w:bidi/>
        <w:spacing w:after="0" w:line="48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5F1D5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شرح وظایف</w:t>
      </w:r>
      <w:r w:rsidR="00E73AA1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25982230" w14:textId="77777777" w:rsidR="00DB3FEC" w:rsidRPr="005F1D51" w:rsidRDefault="00DB3FEC" w:rsidP="00935B53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کارشناسی، ارائه مشاوره ، مشارکت و نظارت در تدوین و بازنگری برنامه های درسی</w:t>
      </w:r>
    </w:p>
    <w:p w14:paraId="707EFDBD" w14:textId="52D92934" w:rsidR="00DB3FEC" w:rsidRPr="005F1D51" w:rsidRDefault="00DB3FEC" w:rsidP="00935B53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همکاری در تدوین و نظارت بر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آموزشهای ارائه شده در </w:t>
      </w: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کلیه عرصه های آموزش</w:t>
      </w:r>
    </w:p>
    <w:p w14:paraId="54C732A5" w14:textId="752B93E3" w:rsidR="00BE3820" w:rsidRPr="005F1D51" w:rsidRDefault="00BE3820" w:rsidP="00935B53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اجرا، </w:t>
      </w:r>
      <w:r w:rsidR="00267EF1"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پایش و نظارت براجرای صحیح شیوه نامه </w:t>
      </w: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جامع فرایند یاددهی و یادگیری در سطوح مختل</w:t>
      </w:r>
      <w:r w:rsidR="00080765"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</w:t>
      </w:r>
    </w:p>
    <w:p w14:paraId="4448771A" w14:textId="756A799D" w:rsidR="00BE3820" w:rsidRDefault="00DB3FEC" w:rsidP="00935B53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مشاوره و همکاری در بر</w:t>
      </w:r>
      <w:r w:rsidR="00BE3820"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گزاری دوره های ت</w:t>
      </w:r>
      <w:r w:rsidR="00080765"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وا</w:t>
      </w:r>
      <w:r w:rsidR="00BE3820"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</w:t>
      </w:r>
      <w:r w:rsidR="00080765"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="00BE3820"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دسازی اساتید در زمینه برنامه ریزی درسی</w:t>
      </w:r>
    </w:p>
    <w:p w14:paraId="63FEFB49" w14:textId="1F896DA6" w:rsidR="00DB3FEC" w:rsidRPr="005F1D51" w:rsidRDefault="00DB3FEC" w:rsidP="00935B53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مشاوره و همکاری در تدوین و اجرای فرایندهای نوآورانه آموزشی در خصوص ب</w:t>
      </w:r>
      <w:r w:rsidRPr="005F1D5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رنامه ریزی درسی</w:t>
      </w:r>
    </w:p>
    <w:p w14:paraId="4A1399DC" w14:textId="77777777" w:rsidR="00E73AA1" w:rsidRDefault="00DB3FEC" w:rsidP="00935B53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73AA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مشاوره و همکاری در تدوین و اجرای طرح های پژوهش در آموزش مرتبط با موضو</w:t>
      </w:r>
      <w:r w:rsidR="00E73AA1" w:rsidRPr="00E73AA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 برنامه ریزی درسی</w:t>
      </w:r>
    </w:p>
    <w:p w14:paraId="787DEC59" w14:textId="5BC906B8" w:rsidR="00A81A60" w:rsidRPr="00E73AA1" w:rsidRDefault="00E73AA1" w:rsidP="00935B53">
      <w:pPr>
        <w:pStyle w:val="ListParagraph"/>
        <w:numPr>
          <w:ilvl w:val="0"/>
          <w:numId w:val="12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="00A81A60" w:rsidRPr="00E73AA1">
        <w:rPr>
          <w:rFonts w:cs="B Nazanin"/>
          <w:b/>
          <w:bCs/>
          <w:color w:val="000000" w:themeColor="text1"/>
          <w:sz w:val="28"/>
          <w:szCs w:val="28"/>
          <w:rtl/>
        </w:rPr>
        <w:t>ررسی و</w:t>
      </w:r>
      <w:r w:rsidR="00A81A60" w:rsidRPr="00E73AA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81A60" w:rsidRPr="00E73AA1">
        <w:rPr>
          <w:rFonts w:cs="B Nazanin"/>
          <w:b/>
          <w:bCs/>
          <w:color w:val="000000" w:themeColor="text1"/>
          <w:sz w:val="28"/>
          <w:szCs w:val="28"/>
          <w:rtl/>
        </w:rPr>
        <w:t>نظارت بر فعالیتهای مرتبط با واحد برنامه ریزی درسی</w:t>
      </w:r>
      <w:r w:rsidR="00A81A60" w:rsidRPr="00E73AA1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A81A60" w:rsidRPr="00E73AA1">
        <w:rPr>
          <w:rFonts w:cs="B Nazanin"/>
          <w:b/>
          <w:bCs/>
          <w:color w:val="000000" w:themeColor="text1"/>
          <w:sz w:val="28"/>
          <w:szCs w:val="28"/>
          <w:lang w:bidi="fa-IR"/>
        </w:rPr>
        <w:t>EDO</w:t>
      </w:r>
      <w:r w:rsidR="00A81A60" w:rsidRPr="00E73AA1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A81A60" w:rsidRPr="00E73AA1">
        <w:rPr>
          <w:rFonts w:cs="B Nazanin" w:hint="cs"/>
          <w:b/>
          <w:bCs/>
          <w:color w:val="000000" w:themeColor="text1"/>
          <w:sz w:val="28"/>
          <w:szCs w:val="28"/>
          <w:rtl/>
        </w:rPr>
        <w:t>دانشکده</w:t>
      </w:r>
      <w:r w:rsidR="00A81A60" w:rsidRPr="00E73AA1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A81A60" w:rsidRPr="00E73AA1">
        <w:rPr>
          <w:rFonts w:cs="B Nazanin" w:hint="cs"/>
          <w:b/>
          <w:bCs/>
          <w:color w:val="000000" w:themeColor="text1"/>
          <w:sz w:val="28"/>
          <w:szCs w:val="28"/>
          <w:rtl/>
        </w:rPr>
        <w:t>ها</w:t>
      </w:r>
    </w:p>
    <w:p w14:paraId="03A96EB0" w14:textId="77777777" w:rsidR="00DB3FEC" w:rsidRPr="005F1D51" w:rsidRDefault="00DB3FEC" w:rsidP="00E73AA1">
      <w:pPr>
        <w:pStyle w:val="ListParagraph"/>
        <w:bidi/>
        <w:spacing w:after="0" w:line="480" w:lineRule="auto"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3FF996AD" w14:textId="77777777" w:rsidR="005F1D51" w:rsidRPr="006C6559" w:rsidRDefault="005F1D51" w:rsidP="005F1D51">
      <w:pPr>
        <w:pStyle w:val="ListParagraph"/>
        <w:bidi/>
        <w:spacing w:after="0" w:line="360" w:lineRule="auto"/>
        <w:ind w:left="360"/>
        <w:jc w:val="both"/>
        <w:rPr>
          <w:rFonts w:cs="B Mitra"/>
          <w:color w:val="000000" w:themeColor="text1"/>
          <w:sz w:val="32"/>
          <w:szCs w:val="32"/>
          <w:lang w:bidi="fa-IR"/>
        </w:rPr>
      </w:pPr>
    </w:p>
    <w:p w14:paraId="2CBE7E15" w14:textId="77777777" w:rsidR="00080765" w:rsidRPr="006C6559" w:rsidRDefault="00080765" w:rsidP="00080765">
      <w:pPr>
        <w:pStyle w:val="ListParagraph"/>
        <w:bidi/>
        <w:spacing w:after="0" w:line="360" w:lineRule="auto"/>
        <w:ind w:left="360"/>
        <w:jc w:val="both"/>
        <w:rPr>
          <w:rFonts w:cs="B Nazanin"/>
          <w:color w:val="000000" w:themeColor="text1"/>
          <w:sz w:val="32"/>
          <w:szCs w:val="32"/>
          <w:lang w:bidi="fa-IR"/>
        </w:rPr>
      </w:pPr>
    </w:p>
    <w:p w14:paraId="5FE51BE5" w14:textId="77777777" w:rsidR="0066115A" w:rsidRPr="006C6559" w:rsidRDefault="0066115A" w:rsidP="00CF3BD9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4D9033D" w14:textId="77777777" w:rsidR="0066115A" w:rsidRPr="006C6559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4929E21" w14:textId="77777777" w:rsidR="0066115A" w:rsidRPr="006C6559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7426078" w14:textId="77777777" w:rsidR="0066115A" w:rsidRPr="006C6559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FA99571" w14:textId="77777777" w:rsidR="0066115A" w:rsidRPr="006C6559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7FFA10BC" w14:textId="77777777" w:rsidR="00A512F5" w:rsidRPr="006C6559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1E05D4C9" w14:textId="77777777" w:rsidR="00A512F5" w:rsidRPr="006C6559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626FE69B" w14:textId="77777777" w:rsidR="00A512F5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C6687BE" w14:textId="77777777" w:rsidR="003B2D32" w:rsidRDefault="003B2D32" w:rsidP="003B2D32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53F59BC" w14:textId="77777777" w:rsidR="003B2D32" w:rsidRDefault="003B2D32" w:rsidP="003B2D32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B4EF3E1" w14:textId="77777777" w:rsidR="003B2D32" w:rsidRPr="006C6559" w:rsidRDefault="003B2D32" w:rsidP="003B2D32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10671BD0" w14:textId="77777777" w:rsidR="00135655" w:rsidRPr="006C6559" w:rsidRDefault="00135655" w:rsidP="00135655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255420C4" w14:textId="77777777" w:rsidR="00135655" w:rsidRPr="006C6559" w:rsidRDefault="00135655" w:rsidP="00135655">
      <w:pPr>
        <w:bidi/>
        <w:spacing w:after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0865CE39" w14:textId="77777777" w:rsidR="00135655" w:rsidRDefault="00135655" w:rsidP="00135655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tbl>
      <w:tblPr>
        <w:tblStyle w:val="GridTable4-Accent1"/>
        <w:bidiVisual/>
        <w:tblW w:w="5807" w:type="pct"/>
        <w:jc w:val="center"/>
        <w:tblLook w:val="04A0" w:firstRow="1" w:lastRow="0" w:firstColumn="1" w:lastColumn="0" w:noHBand="0" w:noVBand="1"/>
      </w:tblPr>
      <w:tblGrid>
        <w:gridCol w:w="759"/>
        <w:gridCol w:w="3158"/>
        <w:gridCol w:w="771"/>
        <w:gridCol w:w="783"/>
        <w:gridCol w:w="1095"/>
        <w:gridCol w:w="1541"/>
        <w:gridCol w:w="831"/>
        <w:gridCol w:w="1533"/>
      </w:tblGrid>
      <w:tr w:rsidR="00135655" w:rsidRPr="00144B9D" w14:paraId="3540A450" w14:textId="77777777" w:rsidTr="0093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35655" w:rsidRPr="00A8020B" w14:paraId="770445D4" w14:textId="77777777" w:rsidTr="00BF526A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p w14:paraId="1B1B07BB" w14:textId="77777777" w:rsidR="00135655" w:rsidRPr="00A8020B" w:rsidRDefault="00135655" w:rsidP="00054AF7">
                  <w:pPr>
                    <w:bidi/>
                    <w:spacing w:after="0" w:line="200" w:lineRule="atLeast"/>
                    <w:jc w:val="center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</w:rPr>
                  </w:pPr>
                </w:p>
              </w:tc>
            </w:tr>
          </w:tbl>
          <w:p w14:paraId="79F7DF5B" w14:textId="77777777" w:rsidR="00135655" w:rsidRPr="00380220" w:rsidRDefault="00135655" w:rsidP="00935B53">
            <w:pPr>
              <w:bidi/>
              <w:contextualSpacing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 xml:space="preserve">هدف کلی 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>ارتقاء کيفيت برنامه هاي درسي در راستاي پاسخگويي اجتماعي</w:t>
            </w:r>
          </w:p>
        </w:tc>
      </w:tr>
      <w:tr w:rsidR="00135655" w:rsidRPr="00144B9D" w14:paraId="082FAD32" w14:textId="77777777" w:rsidTr="0005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14:paraId="0BEC6D74" w14:textId="2361223C" w:rsidR="00135655" w:rsidRPr="00754C8C" w:rsidRDefault="00135655" w:rsidP="00935B53">
            <w:pPr>
              <w:bidi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Titr"/>
                <w:sz w:val="24"/>
                <w:szCs w:val="24"/>
                <w:rtl/>
              </w:rPr>
              <w:t xml:space="preserve">هدف </w:t>
            </w:r>
            <w:r w:rsidRPr="003636AA">
              <w:rPr>
                <w:rFonts w:cs="B Titr" w:hint="cs"/>
                <w:sz w:val="24"/>
                <w:szCs w:val="24"/>
                <w:rtl/>
              </w:rPr>
              <w:t>ا</w:t>
            </w:r>
            <w:r w:rsidRPr="003636AA">
              <w:rPr>
                <w:rFonts w:cs="B Titr"/>
                <w:sz w:val="24"/>
                <w:szCs w:val="24"/>
                <w:rtl/>
              </w:rPr>
              <w:t>ختصاصی</w:t>
            </w:r>
            <w:r w:rsidR="00334685">
              <w:rPr>
                <w:rFonts w:cs="B Titr" w:hint="cs"/>
                <w:sz w:val="24"/>
                <w:szCs w:val="24"/>
                <w:rtl/>
              </w:rPr>
              <w:t>1</w:t>
            </w:r>
            <w:r w:rsidRPr="00754C8C">
              <w:rPr>
                <w:rFonts w:cs="B Titr"/>
                <w:sz w:val="24"/>
                <w:szCs w:val="24"/>
                <w:rtl/>
              </w:rPr>
              <w:t xml:space="preserve">: </w:t>
            </w:r>
            <w:r>
              <w:rPr>
                <w:rFonts w:cs="B Titr" w:hint="cs"/>
                <w:sz w:val="24"/>
                <w:szCs w:val="24"/>
                <w:rtl/>
              </w:rPr>
              <w:t>بازنگری</w:t>
            </w:r>
            <w:r w:rsidR="00334685">
              <w:rPr>
                <w:rFonts w:cs="B Titr" w:hint="cs"/>
                <w:sz w:val="24"/>
                <w:szCs w:val="24"/>
                <w:rtl/>
              </w:rPr>
              <w:t xml:space="preserve"> و اصلاح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برنامه های درسی </w:t>
            </w:r>
            <w:r w:rsidR="00334685">
              <w:rPr>
                <w:rFonts w:cs="B Titr" w:hint="cs"/>
                <w:sz w:val="24"/>
                <w:szCs w:val="24"/>
                <w:rtl/>
              </w:rPr>
              <w:t>رشته های مختلف</w:t>
            </w:r>
          </w:p>
        </w:tc>
      </w:tr>
      <w:tr w:rsidR="00657D50" w:rsidRPr="00144B9D" w14:paraId="38931FE5" w14:textId="77777777" w:rsidTr="00054AF7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28141787" w14:textId="77777777" w:rsidR="00657D50" w:rsidRPr="00754C8C" w:rsidRDefault="00657D50" w:rsidP="00054AF7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08" w:type="pct"/>
            <w:vAlign w:val="center"/>
          </w:tcPr>
          <w:p w14:paraId="25D77102" w14:textId="77777777" w:rsidR="00657D50" w:rsidRPr="00754C8C" w:rsidRDefault="00657D50" w:rsidP="00054AF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368" w:type="pct"/>
            <w:vAlign w:val="center"/>
          </w:tcPr>
          <w:p w14:paraId="551720D5" w14:textId="77777777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374" w:type="pct"/>
            <w:vAlign w:val="center"/>
          </w:tcPr>
          <w:p w14:paraId="735373AD" w14:textId="77777777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523" w:type="pct"/>
            <w:vAlign w:val="center"/>
          </w:tcPr>
          <w:p w14:paraId="6389AE0E" w14:textId="77777777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736" w:type="pct"/>
            <w:vAlign w:val="center"/>
          </w:tcPr>
          <w:p w14:paraId="33E732D1" w14:textId="77777777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397" w:type="pct"/>
            <w:vAlign w:val="center"/>
          </w:tcPr>
          <w:p w14:paraId="47954CB3" w14:textId="77777777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732" w:type="pct"/>
            <w:vAlign w:val="center"/>
          </w:tcPr>
          <w:p w14:paraId="7C5A8AFE" w14:textId="7C411008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</w:tr>
      <w:tr w:rsidR="006C6559" w:rsidRPr="00144B9D" w14:paraId="7CDD0DDC" w14:textId="77777777" w:rsidTr="0005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31100823" w14:textId="77777777" w:rsidR="00657D50" w:rsidRPr="00334685" w:rsidRDefault="00657D50" w:rsidP="00054AF7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08" w:type="pct"/>
            <w:vAlign w:val="center"/>
          </w:tcPr>
          <w:p w14:paraId="4F14E85A" w14:textId="5D4B8356" w:rsidR="00657D50" w:rsidRDefault="00657D50" w:rsidP="00054A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درخواست از گروه های مختلف برای انجام بازنگری  برنامه درسی</w:t>
            </w:r>
          </w:p>
        </w:tc>
        <w:tc>
          <w:tcPr>
            <w:tcW w:w="368" w:type="pct"/>
            <w:vAlign w:val="center"/>
          </w:tcPr>
          <w:p w14:paraId="7022A307" w14:textId="72A3C31A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374" w:type="pct"/>
            <w:vAlign w:val="center"/>
          </w:tcPr>
          <w:p w14:paraId="7BD537AE" w14:textId="34FA676A" w:rsidR="00657D50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523" w:type="pct"/>
            <w:vAlign w:val="center"/>
          </w:tcPr>
          <w:p w14:paraId="3DC5FD08" w14:textId="055E19F0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736" w:type="pct"/>
            <w:vAlign w:val="center"/>
          </w:tcPr>
          <w:p w14:paraId="6F88E841" w14:textId="0615CA28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</w:p>
        </w:tc>
        <w:tc>
          <w:tcPr>
            <w:tcW w:w="397" w:type="pct"/>
            <w:vAlign w:val="center"/>
          </w:tcPr>
          <w:p w14:paraId="72430956" w14:textId="7B879950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732" w:type="pct"/>
            <w:vAlign w:val="center"/>
          </w:tcPr>
          <w:p w14:paraId="32A19BA6" w14:textId="77777777" w:rsidR="00657D50" w:rsidRPr="00754C8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657D50" w:rsidRPr="00144B9D" w14:paraId="4283D76D" w14:textId="77777777" w:rsidTr="00054AF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7F3B6423" w14:textId="56D70CCA" w:rsidR="00657D50" w:rsidRPr="00334685" w:rsidRDefault="00657D50" w:rsidP="00054AF7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1508" w:type="pct"/>
            <w:vAlign w:val="center"/>
          </w:tcPr>
          <w:p w14:paraId="247D8BA7" w14:textId="7FB7550F" w:rsidR="00657D50" w:rsidRPr="0099369C" w:rsidRDefault="00657D50" w:rsidP="00054AF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همکاری </w:t>
            </w:r>
            <w:r w:rsidRPr="009239FF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در اولویت بندی برنامه های درسی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رشته های مختلف </w:t>
            </w:r>
            <w:r w:rsidRPr="009239FF">
              <w:rPr>
                <w:rFonts w:cs="B Mitra" w:hint="cs"/>
                <w:spacing w:val="-6"/>
                <w:sz w:val="24"/>
                <w:szCs w:val="24"/>
                <w:rtl/>
              </w:rPr>
              <w:t>برای بازنگری</w:t>
            </w:r>
          </w:p>
        </w:tc>
        <w:tc>
          <w:tcPr>
            <w:tcW w:w="368" w:type="pct"/>
            <w:vAlign w:val="center"/>
          </w:tcPr>
          <w:p w14:paraId="7F633FBC" w14:textId="5B5E4067" w:rsidR="00657D50" w:rsidRPr="0099369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374" w:type="pct"/>
            <w:vAlign w:val="center"/>
          </w:tcPr>
          <w:p w14:paraId="5FBC2274" w14:textId="0CF91C54" w:rsidR="00657D50" w:rsidRPr="0099369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 و تیرماه</w:t>
            </w:r>
          </w:p>
        </w:tc>
        <w:tc>
          <w:tcPr>
            <w:tcW w:w="523" w:type="pct"/>
            <w:vAlign w:val="center"/>
          </w:tcPr>
          <w:p w14:paraId="5F4AB528" w14:textId="5CD31014" w:rsidR="00657D50" w:rsidRPr="0099369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</w:tc>
        <w:tc>
          <w:tcPr>
            <w:tcW w:w="736" w:type="pct"/>
            <w:vAlign w:val="center"/>
          </w:tcPr>
          <w:p w14:paraId="5014A86E" w14:textId="77777777" w:rsidR="00657D50" w:rsidRPr="0099369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</w:p>
        </w:tc>
        <w:tc>
          <w:tcPr>
            <w:tcW w:w="397" w:type="pct"/>
            <w:vAlign w:val="center"/>
          </w:tcPr>
          <w:p w14:paraId="438E6930" w14:textId="77777777" w:rsidR="00657D50" w:rsidRPr="0099369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732" w:type="pct"/>
            <w:vAlign w:val="center"/>
          </w:tcPr>
          <w:p w14:paraId="729E6B35" w14:textId="28D1ED9F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تعداد مشاوره</w:t>
            </w:r>
          </w:p>
        </w:tc>
      </w:tr>
      <w:tr w:rsidR="006C6559" w:rsidRPr="00144B9D" w14:paraId="3782BD36" w14:textId="77777777" w:rsidTr="0005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56EC3E26" w14:textId="13129334" w:rsidR="00657D50" w:rsidRPr="00334685" w:rsidRDefault="00657D50" w:rsidP="00054AF7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1508" w:type="pct"/>
            <w:vAlign w:val="center"/>
          </w:tcPr>
          <w:p w14:paraId="40191192" w14:textId="77777777" w:rsidR="00657D50" w:rsidRPr="0099369C" w:rsidRDefault="00657D50" w:rsidP="00054A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همکاری در</w:t>
            </w:r>
            <w:r w:rsidRPr="009239FF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نیازسنجی و بازنگری کوریکولوم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حداقل دو درس</w:t>
            </w:r>
          </w:p>
        </w:tc>
        <w:tc>
          <w:tcPr>
            <w:tcW w:w="368" w:type="pct"/>
            <w:vAlign w:val="center"/>
          </w:tcPr>
          <w:p w14:paraId="1CC3D8BF" w14:textId="7DE3DA11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374" w:type="pct"/>
            <w:vAlign w:val="center"/>
          </w:tcPr>
          <w:p w14:paraId="70262B9E" w14:textId="265A49E8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523" w:type="pct"/>
            <w:vAlign w:val="center"/>
          </w:tcPr>
          <w:p w14:paraId="38463401" w14:textId="2677CBD2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</w:tc>
        <w:tc>
          <w:tcPr>
            <w:tcW w:w="736" w:type="pct"/>
            <w:vAlign w:val="center"/>
          </w:tcPr>
          <w:p w14:paraId="7845D0F1" w14:textId="77777777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</w:p>
        </w:tc>
        <w:tc>
          <w:tcPr>
            <w:tcW w:w="397" w:type="pct"/>
            <w:vAlign w:val="center"/>
          </w:tcPr>
          <w:p w14:paraId="296DB1CD" w14:textId="77777777" w:rsidR="00657D50" w:rsidRPr="0099369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732" w:type="pct"/>
            <w:vAlign w:val="center"/>
          </w:tcPr>
          <w:p w14:paraId="0115AC61" w14:textId="31A87C9E" w:rsidR="00657D50" w:rsidRPr="00754C8C" w:rsidRDefault="00657D50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تعداد برنامه درسی</w:t>
            </w:r>
          </w:p>
        </w:tc>
      </w:tr>
      <w:tr w:rsidR="00657D50" w:rsidRPr="00144B9D" w14:paraId="7249E1C2" w14:textId="77777777" w:rsidTr="00054AF7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pct"/>
            <w:vAlign w:val="center"/>
          </w:tcPr>
          <w:p w14:paraId="49C45477" w14:textId="4AA5E1FF" w:rsidR="00657D50" w:rsidRPr="00334685" w:rsidRDefault="00657D50" w:rsidP="00054AF7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08" w:type="pct"/>
            <w:vAlign w:val="center"/>
          </w:tcPr>
          <w:p w14:paraId="0BE930AD" w14:textId="7FB7D449" w:rsidR="00657D50" w:rsidRPr="0099369C" w:rsidRDefault="00657D50" w:rsidP="00054AF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دریافت گزارش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بازنگری از گروه های مختلف</w:t>
            </w:r>
          </w:p>
        </w:tc>
        <w:tc>
          <w:tcPr>
            <w:tcW w:w="368" w:type="pct"/>
            <w:vAlign w:val="center"/>
          </w:tcPr>
          <w:p w14:paraId="0BFD0F5A" w14:textId="1C3F5376" w:rsidR="00657D50" w:rsidRPr="0099369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374" w:type="pct"/>
            <w:vAlign w:val="center"/>
          </w:tcPr>
          <w:p w14:paraId="47ED4477" w14:textId="4A57F579" w:rsidR="00657D50" w:rsidRPr="0099369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مهر</w:t>
            </w:r>
          </w:p>
        </w:tc>
        <w:tc>
          <w:tcPr>
            <w:tcW w:w="523" w:type="pct"/>
            <w:vAlign w:val="center"/>
          </w:tcPr>
          <w:p w14:paraId="613517A9" w14:textId="5B6AACE6" w:rsidR="00657D50" w:rsidRPr="0099369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آبان</w:t>
            </w:r>
          </w:p>
        </w:tc>
        <w:tc>
          <w:tcPr>
            <w:tcW w:w="736" w:type="pct"/>
            <w:vAlign w:val="center"/>
          </w:tcPr>
          <w:p w14:paraId="4CD9A036" w14:textId="269F58CF" w:rsidR="00657D50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0C2">
              <w:rPr>
                <w:rFonts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</w:p>
        </w:tc>
        <w:tc>
          <w:tcPr>
            <w:tcW w:w="397" w:type="pct"/>
            <w:vAlign w:val="center"/>
          </w:tcPr>
          <w:p w14:paraId="53E40E15" w14:textId="77777777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732" w:type="pct"/>
            <w:vAlign w:val="center"/>
          </w:tcPr>
          <w:p w14:paraId="01B405A9" w14:textId="67D02EA8" w:rsidR="00657D50" w:rsidRPr="00754C8C" w:rsidRDefault="00657D50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تعداد </w:t>
            </w:r>
            <w:r w:rsidRPr="00754C8C">
              <w:rPr>
                <w:rFonts w:cs="B Mitra" w:hint="cs"/>
                <w:spacing w:val="-6"/>
                <w:sz w:val="24"/>
                <w:szCs w:val="24"/>
                <w:rtl/>
              </w:rPr>
              <w:t>گزارش</w:t>
            </w:r>
          </w:p>
        </w:tc>
      </w:tr>
    </w:tbl>
    <w:p w14:paraId="2F3A9960" w14:textId="77777777" w:rsidR="00135655" w:rsidRPr="00144B9D" w:rsidRDefault="00135655" w:rsidP="00135655"/>
    <w:p w14:paraId="761ABE61" w14:textId="77777777" w:rsidR="00135655" w:rsidRDefault="00135655" w:rsidP="00135655">
      <w:pPr>
        <w:rPr>
          <w:rFonts w:cs="B Zar"/>
        </w:rPr>
      </w:pPr>
    </w:p>
    <w:p w14:paraId="096F0603" w14:textId="77777777" w:rsidR="001D5E3D" w:rsidRDefault="001D5E3D" w:rsidP="00135655">
      <w:pPr>
        <w:rPr>
          <w:rFonts w:cs="B Zar"/>
        </w:rPr>
      </w:pPr>
    </w:p>
    <w:p w14:paraId="3BB2DF6D" w14:textId="77777777" w:rsidR="001D5E3D" w:rsidRDefault="001D5E3D" w:rsidP="00135655">
      <w:pPr>
        <w:rPr>
          <w:rFonts w:cs="B Zar"/>
          <w:rtl/>
        </w:rPr>
      </w:pPr>
    </w:p>
    <w:p w14:paraId="3F7C9729" w14:textId="77777777" w:rsidR="00042815" w:rsidRDefault="00042815" w:rsidP="00135655">
      <w:pPr>
        <w:rPr>
          <w:rFonts w:cs="B Zar"/>
          <w:rtl/>
        </w:rPr>
      </w:pPr>
    </w:p>
    <w:p w14:paraId="45162D27" w14:textId="77777777" w:rsidR="00335B08" w:rsidRDefault="00335B08" w:rsidP="00135655">
      <w:pPr>
        <w:rPr>
          <w:rFonts w:cs="B Zar"/>
          <w:rtl/>
        </w:rPr>
      </w:pPr>
    </w:p>
    <w:p w14:paraId="68FA10FB" w14:textId="77777777" w:rsidR="00335B08" w:rsidRDefault="00335B08" w:rsidP="00135655">
      <w:pPr>
        <w:rPr>
          <w:rFonts w:cs="B Zar"/>
          <w:rtl/>
        </w:rPr>
      </w:pPr>
    </w:p>
    <w:p w14:paraId="781BD5D8" w14:textId="77777777" w:rsidR="00335B08" w:rsidRDefault="00335B08" w:rsidP="00135655">
      <w:pPr>
        <w:rPr>
          <w:rFonts w:cs="B Zar"/>
          <w:rtl/>
        </w:rPr>
      </w:pPr>
    </w:p>
    <w:p w14:paraId="796C555A" w14:textId="77777777" w:rsidR="00335B08" w:rsidRDefault="00335B08" w:rsidP="00135655">
      <w:pPr>
        <w:rPr>
          <w:rFonts w:cs="B Zar"/>
          <w:rtl/>
        </w:rPr>
      </w:pPr>
    </w:p>
    <w:p w14:paraId="1D457AE5" w14:textId="77777777" w:rsidR="00335B08" w:rsidRDefault="00335B08" w:rsidP="00135655">
      <w:pPr>
        <w:rPr>
          <w:rFonts w:cs="B Zar"/>
          <w:rtl/>
        </w:rPr>
      </w:pPr>
    </w:p>
    <w:p w14:paraId="4382C382" w14:textId="77777777" w:rsidR="00335B08" w:rsidRDefault="00335B08" w:rsidP="00135655">
      <w:pPr>
        <w:rPr>
          <w:rFonts w:cs="B Zar"/>
          <w:rtl/>
        </w:rPr>
      </w:pPr>
    </w:p>
    <w:p w14:paraId="7455E41E" w14:textId="77777777" w:rsidR="00A1519C" w:rsidRDefault="00A1519C" w:rsidP="00135655">
      <w:pPr>
        <w:rPr>
          <w:rFonts w:cs="B Zar"/>
          <w:rtl/>
        </w:rPr>
      </w:pPr>
    </w:p>
    <w:p w14:paraId="63AB5967" w14:textId="77777777" w:rsidR="00A1519C" w:rsidRDefault="00A1519C" w:rsidP="00135655">
      <w:pPr>
        <w:rPr>
          <w:rFonts w:cs="B Zar"/>
          <w:rtl/>
        </w:rPr>
      </w:pPr>
    </w:p>
    <w:p w14:paraId="54341053" w14:textId="77777777" w:rsidR="00A1519C" w:rsidRDefault="00A1519C" w:rsidP="00135655">
      <w:pPr>
        <w:rPr>
          <w:rFonts w:cs="B Zar"/>
        </w:rPr>
      </w:pPr>
    </w:p>
    <w:p w14:paraId="1921C039" w14:textId="77777777" w:rsidR="001D5E3D" w:rsidRDefault="001D5E3D" w:rsidP="00135655">
      <w:pPr>
        <w:rPr>
          <w:rFonts w:cs="B Zar"/>
        </w:rPr>
      </w:pPr>
    </w:p>
    <w:p w14:paraId="0269BE48" w14:textId="77777777" w:rsidR="001D5E3D" w:rsidRDefault="001D5E3D" w:rsidP="00135655">
      <w:pPr>
        <w:rPr>
          <w:rFonts w:cs="B Zar"/>
          <w:rtl/>
        </w:rPr>
      </w:pPr>
    </w:p>
    <w:p w14:paraId="1E6816BF" w14:textId="77777777" w:rsidR="0089166A" w:rsidRDefault="0089166A" w:rsidP="00135655">
      <w:pPr>
        <w:rPr>
          <w:rFonts w:cs="B Zar"/>
        </w:rPr>
      </w:pPr>
    </w:p>
    <w:tbl>
      <w:tblPr>
        <w:tblStyle w:val="GridTable4-Accent1"/>
        <w:bidiVisual/>
        <w:tblW w:w="5576" w:type="pct"/>
        <w:jc w:val="center"/>
        <w:tblLook w:val="04A0" w:firstRow="1" w:lastRow="0" w:firstColumn="1" w:lastColumn="0" w:noHBand="0" w:noVBand="1"/>
      </w:tblPr>
      <w:tblGrid>
        <w:gridCol w:w="707"/>
        <w:gridCol w:w="2413"/>
        <w:gridCol w:w="955"/>
        <w:gridCol w:w="712"/>
        <w:gridCol w:w="1172"/>
        <w:gridCol w:w="991"/>
        <w:gridCol w:w="1420"/>
        <w:gridCol w:w="1685"/>
      </w:tblGrid>
      <w:tr w:rsidR="00135655" w:rsidRPr="00144B9D" w14:paraId="5C2F6BA0" w14:textId="77777777" w:rsidTr="00766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"/>
            </w:tblGrid>
            <w:tr w:rsidR="00135655" w:rsidRPr="00A8020B" w14:paraId="5ECB7B73" w14:textId="77777777" w:rsidTr="00BF526A">
              <w:trPr>
                <w:trHeight w:val="200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</w:tblGrid>
                  <w:tr w:rsidR="00135655" w:rsidRPr="00A8020B" w14:paraId="337677F0" w14:textId="77777777" w:rsidTr="00BF526A">
                    <w:trPr>
                      <w:trHeight w:val="75"/>
                    </w:trPr>
                    <w:tc>
                      <w:tcPr>
                        <w:tcW w:w="88" w:type="dxa"/>
                        <w:vAlign w:val="center"/>
                        <w:hideMark/>
                      </w:tcPr>
                      <w:p w14:paraId="454998C4" w14:textId="77777777" w:rsidR="00135655" w:rsidRPr="00A8020B" w:rsidRDefault="00135655" w:rsidP="00766164">
                        <w:pPr>
                          <w:bidi/>
                          <w:spacing w:after="125" w:line="75" w:lineRule="atLeast"/>
                          <w:jc w:val="center"/>
                          <w:textAlignment w:val="top"/>
                          <w:rPr>
                            <w:rFonts w:ascii="Roboto" w:eastAsia="Times New Roman" w:hAnsi="Roboto" w:cs="Arial"/>
                            <w:color w:val="2021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" w:eastAsia="Times New Roman" w:hAnsi="Roboto" w:cs="Arial"/>
                            <w:noProof/>
                            <w:color w:val="202124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71BCB28E" wp14:editId="6F1AE19A">
                              <wp:extent cx="8255" cy="8255"/>
                              <wp:effectExtent l="0" t="0" r="0" b="0"/>
                              <wp:docPr id="17" name="Picture 17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2E3F8C5" w14:textId="77777777" w:rsidR="00135655" w:rsidRPr="00A8020B" w:rsidRDefault="00135655" w:rsidP="00766164">
                  <w:pPr>
                    <w:bidi/>
                    <w:spacing w:after="0" w:line="200" w:lineRule="atLeast"/>
                    <w:jc w:val="center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</w:rPr>
                  </w:pPr>
                </w:p>
              </w:tc>
            </w:tr>
          </w:tbl>
          <w:p w14:paraId="3F4BDB78" w14:textId="77777777" w:rsidR="00135655" w:rsidRPr="00380220" w:rsidRDefault="00135655" w:rsidP="006C6559">
            <w:pPr>
              <w:bidi/>
              <w:contextualSpacing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 xml:space="preserve">هدف کلی 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>ارتقاء کيفيت برنامه هاي درسي در راستاي پاسخگويي اجتماعي</w:t>
            </w:r>
          </w:p>
        </w:tc>
      </w:tr>
      <w:tr w:rsidR="00135655" w:rsidRPr="00144B9D" w14:paraId="28691088" w14:textId="77777777" w:rsidTr="009C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14:paraId="2240BB95" w14:textId="19A39B50" w:rsidR="00135655" w:rsidRPr="000E4B8B" w:rsidRDefault="00135655" w:rsidP="000E4B8B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E4B8B">
              <w:rPr>
                <w:rFonts w:cs="B Titr"/>
                <w:sz w:val="24"/>
                <w:szCs w:val="24"/>
                <w:rtl/>
              </w:rPr>
              <w:t xml:space="preserve">هدف </w:t>
            </w:r>
            <w:r w:rsidRPr="000E4B8B">
              <w:rPr>
                <w:rFonts w:cs="B Titr" w:hint="cs"/>
                <w:sz w:val="24"/>
                <w:szCs w:val="24"/>
                <w:rtl/>
              </w:rPr>
              <w:t>ا</w:t>
            </w:r>
            <w:r w:rsidRPr="000E4B8B">
              <w:rPr>
                <w:rFonts w:cs="B Titr"/>
                <w:sz w:val="24"/>
                <w:szCs w:val="24"/>
                <w:rtl/>
              </w:rPr>
              <w:t>ختصاصی</w:t>
            </w:r>
            <w:r w:rsidR="0089166A" w:rsidRPr="000E4B8B">
              <w:rPr>
                <w:rFonts w:cs="B Titr" w:hint="cs"/>
                <w:sz w:val="24"/>
                <w:szCs w:val="24"/>
                <w:rtl/>
              </w:rPr>
              <w:t>2</w:t>
            </w:r>
            <w:r w:rsidRPr="000E4B8B">
              <w:rPr>
                <w:rFonts w:cs="B Titr"/>
                <w:rtl/>
              </w:rPr>
              <w:t xml:space="preserve">: </w:t>
            </w:r>
            <w:r w:rsidR="00827E39" w:rsidRPr="000E4B8B">
              <w:rPr>
                <w:rFonts w:cs="B Titr" w:hint="cs"/>
                <w:rtl/>
              </w:rPr>
              <w:t xml:space="preserve"> </w:t>
            </w:r>
            <w:r w:rsidR="009C41E4" w:rsidRPr="000E4B8B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ارتقاء کیفیت آموزش های ارائه شده در کلیه عرصه های آموزش</w:t>
            </w:r>
          </w:p>
        </w:tc>
      </w:tr>
      <w:tr w:rsidR="00657D50" w:rsidRPr="00144B9D" w14:paraId="4633DD89" w14:textId="77777777" w:rsidTr="00A50E26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61ABFD3B" w14:textId="77777777" w:rsidR="00657D50" w:rsidRPr="00754C8C" w:rsidRDefault="00657D50" w:rsidP="00766164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00" w:type="pct"/>
            <w:vAlign w:val="center"/>
          </w:tcPr>
          <w:p w14:paraId="1E1EB9BF" w14:textId="77777777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475" w:type="pct"/>
            <w:vAlign w:val="center"/>
          </w:tcPr>
          <w:p w14:paraId="1BC88ACA" w14:textId="77777777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354" w:type="pct"/>
            <w:vAlign w:val="center"/>
          </w:tcPr>
          <w:p w14:paraId="778115E9" w14:textId="77777777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583" w:type="pct"/>
            <w:vAlign w:val="center"/>
          </w:tcPr>
          <w:p w14:paraId="2E328421" w14:textId="77777777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493" w:type="pct"/>
            <w:vAlign w:val="center"/>
          </w:tcPr>
          <w:p w14:paraId="6303C2D3" w14:textId="77777777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706" w:type="pct"/>
            <w:vAlign w:val="center"/>
          </w:tcPr>
          <w:p w14:paraId="2255F484" w14:textId="77777777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839" w:type="pct"/>
            <w:vAlign w:val="center"/>
          </w:tcPr>
          <w:p w14:paraId="42C622DA" w14:textId="55EC8B1D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</w:tr>
      <w:tr w:rsidR="00A50E26" w:rsidRPr="00144B9D" w14:paraId="4324883C" w14:textId="77777777" w:rsidTr="0093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637FB3CE" w14:textId="77777777" w:rsidR="00A50E26" w:rsidRPr="007E644E" w:rsidRDefault="00A50E26" w:rsidP="00935B5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0" w:type="pct"/>
            <w:vAlign w:val="center"/>
          </w:tcPr>
          <w:p w14:paraId="3521E358" w14:textId="17061EEC" w:rsidR="00A50E26" w:rsidRDefault="00A50E26" w:rsidP="00A50E2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ارسال کتابچه آموزشی درباره روشهای آموزشی به دانشکده ها </w:t>
            </w:r>
          </w:p>
        </w:tc>
        <w:tc>
          <w:tcPr>
            <w:tcW w:w="475" w:type="pct"/>
            <w:vAlign w:val="center"/>
          </w:tcPr>
          <w:p w14:paraId="701B63F5" w14:textId="40DF203E" w:rsidR="00A50E26" w:rsidRPr="0099369C" w:rsidRDefault="00A50E26" w:rsidP="00A5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354" w:type="pct"/>
            <w:vAlign w:val="center"/>
          </w:tcPr>
          <w:p w14:paraId="65D6A8A9" w14:textId="4AE4C32A" w:rsidR="00A50E26" w:rsidRDefault="00A50E26" w:rsidP="00A5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583" w:type="pct"/>
            <w:vAlign w:val="center"/>
          </w:tcPr>
          <w:p w14:paraId="77114291" w14:textId="451FF787" w:rsidR="00A50E26" w:rsidRDefault="00A50E26" w:rsidP="00A5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493" w:type="pct"/>
            <w:vAlign w:val="center"/>
          </w:tcPr>
          <w:p w14:paraId="6C33B972" w14:textId="7667C4A4" w:rsidR="00A50E26" w:rsidRDefault="00A50E26" w:rsidP="00A5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مکاتبه با دانشکده ها</w:t>
            </w:r>
          </w:p>
        </w:tc>
        <w:tc>
          <w:tcPr>
            <w:tcW w:w="706" w:type="pct"/>
            <w:vAlign w:val="center"/>
          </w:tcPr>
          <w:p w14:paraId="175E4586" w14:textId="05EFB62D" w:rsidR="00A50E26" w:rsidRPr="0099369C" w:rsidRDefault="00A50E26" w:rsidP="00A5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839" w:type="pct"/>
            <w:vAlign w:val="center"/>
          </w:tcPr>
          <w:p w14:paraId="169DE9F1" w14:textId="77777777" w:rsidR="00A50E26" w:rsidRDefault="00A50E26" w:rsidP="00A50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A50E26" w:rsidRPr="00144B9D" w14:paraId="03D41CBD" w14:textId="77777777" w:rsidTr="00A50E26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0328C1B4" w14:textId="77777777" w:rsidR="00A50E26" w:rsidRPr="007E644E" w:rsidRDefault="00A50E26" w:rsidP="00A50E26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0" w:type="pct"/>
            <w:vAlign w:val="center"/>
          </w:tcPr>
          <w:p w14:paraId="4D9BBB68" w14:textId="1A97CF8D" w:rsidR="00A50E26" w:rsidRDefault="00A50E26" w:rsidP="00A50E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ارزیابی و داوری روشهای آموزشی ذکر شده در  طرح دوره ها و طرح درسهای اساتید </w:t>
            </w:r>
          </w:p>
        </w:tc>
        <w:tc>
          <w:tcPr>
            <w:tcW w:w="475" w:type="pct"/>
            <w:vAlign w:val="center"/>
          </w:tcPr>
          <w:p w14:paraId="6A715448" w14:textId="0FF36EFB" w:rsidR="00A50E26" w:rsidRPr="00A50E26" w:rsidRDefault="00A50E26" w:rsidP="00A50E2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lang w:val="af-ZA" w:bidi="fa-IR"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Mitra"/>
                <w:spacing w:val="-6"/>
                <w:sz w:val="24"/>
                <w:szCs w:val="24"/>
                <w:lang w:val="af-ZA" w:bidi="fa-IR"/>
              </w:rPr>
              <w:t xml:space="preserve">EDO </w:t>
            </w:r>
          </w:p>
        </w:tc>
        <w:tc>
          <w:tcPr>
            <w:tcW w:w="354" w:type="pct"/>
            <w:vAlign w:val="center"/>
          </w:tcPr>
          <w:p w14:paraId="18BB3449" w14:textId="412BDC99" w:rsidR="00A50E26" w:rsidRDefault="00A50E26" w:rsidP="00A5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 و تیرماه</w:t>
            </w:r>
          </w:p>
        </w:tc>
        <w:tc>
          <w:tcPr>
            <w:tcW w:w="583" w:type="pct"/>
            <w:vAlign w:val="center"/>
          </w:tcPr>
          <w:p w14:paraId="60D19E19" w14:textId="4ABAC2DB" w:rsidR="00A50E26" w:rsidRDefault="00A50E26" w:rsidP="00A5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</w:tc>
        <w:tc>
          <w:tcPr>
            <w:tcW w:w="493" w:type="pct"/>
            <w:vAlign w:val="center"/>
          </w:tcPr>
          <w:p w14:paraId="64AB0D28" w14:textId="52D5F11C" w:rsidR="00A50E26" w:rsidRDefault="00A50E26" w:rsidP="00A5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706" w:type="pct"/>
            <w:vAlign w:val="center"/>
          </w:tcPr>
          <w:p w14:paraId="11249CD6" w14:textId="562FBF86" w:rsidR="00A50E26" w:rsidRPr="0099369C" w:rsidRDefault="00A50E26" w:rsidP="00A5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  <w:lang w:bidi="fa-IR"/>
              </w:rPr>
              <w:t xml:space="preserve">چک لیست های تکمیل شده </w:t>
            </w:r>
          </w:p>
        </w:tc>
        <w:tc>
          <w:tcPr>
            <w:tcW w:w="839" w:type="pct"/>
            <w:vAlign w:val="center"/>
          </w:tcPr>
          <w:p w14:paraId="44A18766" w14:textId="77777777" w:rsidR="00A50E26" w:rsidRDefault="00A50E26" w:rsidP="00A5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657D50" w:rsidRPr="00144B9D" w14:paraId="2AE97A26" w14:textId="77777777" w:rsidTr="00A50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23AADC55" w14:textId="28916C52" w:rsidR="00657D50" w:rsidRPr="007E644E" w:rsidRDefault="00657D50" w:rsidP="000E4B8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0" w:type="pct"/>
            <w:vAlign w:val="center"/>
          </w:tcPr>
          <w:p w14:paraId="6CD35D2D" w14:textId="1088C278" w:rsidR="00657D50" w:rsidRPr="0099369C" w:rsidRDefault="00232E69" w:rsidP="006C65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ارسال درخواست به </w:t>
            </w:r>
            <w:r w:rsidR="00657D50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دانشکده ها برای </w:t>
            </w:r>
            <w:r w:rsidR="00A50E26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پیگیری و نظارت بر </w:t>
            </w:r>
            <w:r w:rsidR="00657D50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کاربست </w:t>
            </w:r>
            <w:r w:rsidR="000E4B8B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صحیح و متناسب </w:t>
            </w:r>
            <w:r w:rsidR="00657D50">
              <w:rPr>
                <w:rFonts w:cs="B Mitra" w:hint="cs"/>
                <w:spacing w:val="-6"/>
                <w:sz w:val="24"/>
                <w:szCs w:val="24"/>
                <w:rtl/>
              </w:rPr>
              <w:t>روشهای یاددهی و یادگیری</w:t>
            </w:r>
            <w:r w:rsidR="000E4B8B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 توسط اساتید</w:t>
            </w:r>
          </w:p>
        </w:tc>
        <w:tc>
          <w:tcPr>
            <w:tcW w:w="475" w:type="pct"/>
            <w:vAlign w:val="center"/>
          </w:tcPr>
          <w:p w14:paraId="03AA7F50" w14:textId="36B7A775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  <w:r w:rsidR="000E4B8B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1DC0737B" w14:textId="17672956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583" w:type="pct"/>
            <w:vAlign w:val="center"/>
          </w:tcPr>
          <w:p w14:paraId="5566796C" w14:textId="67934266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493" w:type="pct"/>
            <w:vAlign w:val="center"/>
          </w:tcPr>
          <w:p w14:paraId="3927155E" w14:textId="48BC0E2F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مکاتبه اداری</w:t>
            </w:r>
          </w:p>
        </w:tc>
        <w:tc>
          <w:tcPr>
            <w:tcW w:w="706" w:type="pct"/>
            <w:vAlign w:val="center"/>
          </w:tcPr>
          <w:p w14:paraId="2B6B8BAB" w14:textId="77777777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839" w:type="pct"/>
            <w:vAlign w:val="center"/>
          </w:tcPr>
          <w:p w14:paraId="5F8FCE48" w14:textId="6ED3E3D7" w:rsidR="00657D50" w:rsidRPr="00754C8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نامه های ارسالی</w:t>
            </w:r>
          </w:p>
        </w:tc>
      </w:tr>
      <w:tr w:rsidR="00C84D3E" w:rsidRPr="00144B9D" w14:paraId="45279B31" w14:textId="77777777" w:rsidTr="00A50E26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04D998E4" w14:textId="77777777" w:rsidR="00C84D3E" w:rsidRPr="007E644E" w:rsidRDefault="00C84D3E" w:rsidP="000E4B8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0" w:type="pct"/>
            <w:vAlign w:val="center"/>
          </w:tcPr>
          <w:p w14:paraId="2ACB1ACD" w14:textId="15AB309F" w:rsidR="00C84D3E" w:rsidRDefault="00C84D3E" w:rsidP="006C65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پیگیری ارزیابی کیفیت تدریس اساتید توسط دانشجویان </w:t>
            </w:r>
          </w:p>
        </w:tc>
        <w:tc>
          <w:tcPr>
            <w:tcW w:w="475" w:type="pct"/>
            <w:vAlign w:val="center"/>
          </w:tcPr>
          <w:p w14:paraId="4CCFF83F" w14:textId="2A140EDE" w:rsidR="00C84D3E" w:rsidRPr="00767E51" w:rsidRDefault="00767E51" w:rsidP="00767E5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lang w:val="af-ZA"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مسئول </w:t>
            </w:r>
            <w:r>
              <w:rPr>
                <w:rFonts w:cs="B Mitra"/>
                <w:spacing w:val="-6"/>
                <w:sz w:val="24"/>
                <w:szCs w:val="24"/>
                <w:lang w:val="af-ZA"/>
              </w:rPr>
              <w:t>EDO</w:t>
            </w:r>
          </w:p>
        </w:tc>
        <w:tc>
          <w:tcPr>
            <w:tcW w:w="354" w:type="pct"/>
            <w:vAlign w:val="center"/>
          </w:tcPr>
          <w:p w14:paraId="6173778E" w14:textId="66045076" w:rsidR="00C84D3E" w:rsidRDefault="00767E51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  <w:lang w:bidi="fa-IR"/>
              </w:rPr>
              <w:t>تیر و بهمن</w:t>
            </w:r>
          </w:p>
        </w:tc>
        <w:tc>
          <w:tcPr>
            <w:tcW w:w="583" w:type="pct"/>
            <w:vAlign w:val="center"/>
          </w:tcPr>
          <w:p w14:paraId="25BE674B" w14:textId="6AD9AF56" w:rsidR="00C84D3E" w:rsidRDefault="00767E51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تیر و بهمن</w:t>
            </w:r>
          </w:p>
        </w:tc>
        <w:tc>
          <w:tcPr>
            <w:tcW w:w="493" w:type="pct"/>
            <w:vAlign w:val="center"/>
          </w:tcPr>
          <w:p w14:paraId="148D6085" w14:textId="74A32142" w:rsidR="00C84D3E" w:rsidRDefault="00767E51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مکاتبه اداری</w:t>
            </w:r>
          </w:p>
        </w:tc>
        <w:tc>
          <w:tcPr>
            <w:tcW w:w="706" w:type="pct"/>
            <w:vAlign w:val="center"/>
          </w:tcPr>
          <w:p w14:paraId="0EBC919B" w14:textId="14E7CB3E" w:rsidR="00C84D3E" w:rsidRPr="0099369C" w:rsidRDefault="00767E51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خروجی از سامانه </w:t>
            </w:r>
          </w:p>
        </w:tc>
        <w:tc>
          <w:tcPr>
            <w:tcW w:w="839" w:type="pct"/>
            <w:vAlign w:val="center"/>
          </w:tcPr>
          <w:p w14:paraId="732A9F21" w14:textId="77777777" w:rsidR="00C84D3E" w:rsidRDefault="00C84D3E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A50E26" w:rsidRPr="00144B9D" w14:paraId="0F4ADE31" w14:textId="77777777" w:rsidTr="00A50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59FFBD0C" w14:textId="6DF53D62" w:rsidR="00657D50" w:rsidRPr="007E644E" w:rsidRDefault="00657D50" w:rsidP="000E4B8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0" w:type="pct"/>
            <w:vAlign w:val="center"/>
          </w:tcPr>
          <w:p w14:paraId="43046CDF" w14:textId="47D6017A" w:rsidR="00657D50" w:rsidRPr="0099369C" w:rsidRDefault="00657D50" w:rsidP="006C65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دریافت گزارش از دانشکده ها برای دروس ارائه شده با روشهای فعال یادگیری</w:t>
            </w:r>
          </w:p>
        </w:tc>
        <w:tc>
          <w:tcPr>
            <w:tcW w:w="475" w:type="pct"/>
            <w:vAlign w:val="center"/>
          </w:tcPr>
          <w:p w14:paraId="1BD175FD" w14:textId="6D759C40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354" w:type="pct"/>
            <w:vAlign w:val="center"/>
          </w:tcPr>
          <w:p w14:paraId="4DA82F9E" w14:textId="2305F340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آبان</w:t>
            </w:r>
          </w:p>
          <w:p w14:paraId="4837AFE4" w14:textId="7DB33E89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583" w:type="pct"/>
            <w:vAlign w:val="center"/>
          </w:tcPr>
          <w:p w14:paraId="1B63A276" w14:textId="74DC6061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بهمن</w:t>
            </w:r>
          </w:p>
          <w:p w14:paraId="585C3A2B" w14:textId="60730E6B" w:rsidR="00657D50" w:rsidRPr="0099369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493" w:type="pct"/>
            <w:vAlign w:val="center"/>
          </w:tcPr>
          <w:p w14:paraId="65307164" w14:textId="55E3C827" w:rsidR="00657D50" w:rsidRPr="00DA10C2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مکاتبه اداری</w:t>
            </w:r>
          </w:p>
        </w:tc>
        <w:tc>
          <w:tcPr>
            <w:tcW w:w="706" w:type="pct"/>
            <w:vAlign w:val="center"/>
          </w:tcPr>
          <w:p w14:paraId="0E7AE724" w14:textId="77777777" w:rsidR="00657D50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839" w:type="pct"/>
            <w:vAlign w:val="center"/>
          </w:tcPr>
          <w:p w14:paraId="16B094D8" w14:textId="79CB919E" w:rsidR="00657D50" w:rsidRPr="00754C8C" w:rsidRDefault="00657D50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تعداد گزارش دریافت</w:t>
            </w:r>
          </w:p>
        </w:tc>
      </w:tr>
      <w:tr w:rsidR="00232E69" w:rsidRPr="00144B9D" w14:paraId="00CFFDC5" w14:textId="77777777" w:rsidTr="00A50E26">
        <w:trPr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Align w:val="center"/>
          </w:tcPr>
          <w:p w14:paraId="463AA85C" w14:textId="7440D042" w:rsidR="00657D50" w:rsidRPr="007E644E" w:rsidRDefault="00657D50" w:rsidP="000E4B8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0" w:type="pct"/>
            <w:vAlign w:val="center"/>
          </w:tcPr>
          <w:p w14:paraId="5359B1DB" w14:textId="27F99704" w:rsidR="00657D50" w:rsidRPr="0099369C" w:rsidRDefault="00657D50" w:rsidP="006C65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ارائه بازخورد به دانشکده ها</w:t>
            </w:r>
          </w:p>
        </w:tc>
        <w:tc>
          <w:tcPr>
            <w:tcW w:w="475" w:type="pct"/>
            <w:vAlign w:val="center"/>
          </w:tcPr>
          <w:p w14:paraId="3308EFA2" w14:textId="17E9CBE6" w:rsidR="00657D50" w:rsidRPr="0099369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354" w:type="pct"/>
            <w:vAlign w:val="center"/>
          </w:tcPr>
          <w:p w14:paraId="78DDE1DB" w14:textId="68EFF71B" w:rsidR="00657D50" w:rsidRPr="0099369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732E7DC0" w14:textId="38FD1A6E" w:rsidR="00657D50" w:rsidRPr="0099369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583" w:type="pct"/>
            <w:vAlign w:val="center"/>
          </w:tcPr>
          <w:p w14:paraId="599B1DDE" w14:textId="77777777" w:rsidR="00657D50" w:rsidRPr="0099369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  <w:p w14:paraId="2ED5B5E0" w14:textId="60EBB597" w:rsidR="00657D50" w:rsidRPr="0099369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493" w:type="pct"/>
            <w:vAlign w:val="center"/>
          </w:tcPr>
          <w:p w14:paraId="57AF1F40" w14:textId="4D278EB1" w:rsidR="00657D50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جلسه حضوری</w:t>
            </w:r>
          </w:p>
        </w:tc>
        <w:tc>
          <w:tcPr>
            <w:tcW w:w="706" w:type="pct"/>
            <w:vAlign w:val="center"/>
          </w:tcPr>
          <w:p w14:paraId="744EC206" w14:textId="5EC8D5D8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برگزاری جلسه</w:t>
            </w:r>
          </w:p>
        </w:tc>
        <w:tc>
          <w:tcPr>
            <w:tcW w:w="839" w:type="pct"/>
            <w:vAlign w:val="center"/>
          </w:tcPr>
          <w:p w14:paraId="31E6DD99" w14:textId="4DA25492" w:rsidR="00657D50" w:rsidRPr="00754C8C" w:rsidRDefault="00657D50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تعداد جلسه برگزار شده</w:t>
            </w:r>
          </w:p>
        </w:tc>
      </w:tr>
    </w:tbl>
    <w:p w14:paraId="4647111C" w14:textId="77777777" w:rsidR="00135655" w:rsidRDefault="00135655" w:rsidP="00135655">
      <w:pPr>
        <w:rPr>
          <w:rFonts w:cs="B Zar"/>
          <w:rtl/>
        </w:rPr>
      </w:pPr>
    </w:p>
    <w:p w14:paraId="2F682EE6" w14:textId="77777777" w:rsidR="00135655" w:rsidRDefault="00135655" w:rsidP="00135655">
      <w:pPr>
        <w:rPr>
          <w:rFonts w:cs="B Zar"/>
        </w:rPr>
      </w:pPr>
    </w:p>
    <w:p w14:paraId="2106F66F" w14:textId="77777777" w:rsidR="001D5E3D" w:rsidRDefault="001D5E3D" w:rsidP="00135655">
      <w:pPr>
        <w:rPr>
          <w:rFonts w:cs="B Zar"/>
        </w:rPr>
      </w:pPr>
    </w:p>
    <w:p w14:paraId="6B6132D3" w14:textId="77777777" w:rsidR="001D5E3D" w:rsidRDefault="001D5E3D" w:rsidP="00135655">
      <w:pPr>
        <w:rPr>
          <w:rFonts w:cs="B Zar"/>
        </w:rPr>
      </w:pPr>
    </w:p>
    <w:p w14:paraId="7587D3F7" w14:textId="77777777" w:rsidR="001D5E3D" w:rsidRDefault="001D5E3D" w:rsidP="00135655">
      <w:pPr>
        <w:rPr>
          <w:rFonts w:cs="B Zar"/>
          <w:rtl/>
        </w:rPr>
      </w:pPr>
    </w:p>
    <w:p w14:paraId="30EBD6D1" w14:textId="77777777" w:rsidR="00A1519C" w:rsidRDefault="00A1519C" w:rsidP="00135655">
      <w:pPr>
        <w:rPr>
          <w:rFonts w:cs="B Zar"/>
          <w:rtl/>
        </w:rPr>
      </w:pPr>
    </w:p>
    <w:p w14:paraId="38145DA3" w14:textId="77777777" w:rsidR="00A1519C" w:rsidRDefault="00A1519C" w:rsidP="00135655">
      <w:pPr>
        <w:rPr>
          <w:rFonts w:cs="B Zar"/>
        </w:rPr>
      </w:pPr>
    </w:p>
    <w:p w14:paraId="63399027" w14:textId="77777777" w:rsidR="001D5E3D" w:rsidRDefault="001D5E3D" w:rsidP="00135655">
      <w:pPr>
        <w:rPr>
          <w:rFonts w:cs="B Zar"/>
        </w:rPr>
      </w:pPr>
    </w:p>
    <w:p w14:paraId="14071BE0" w14:textId="77777777" w:rsidR="001D5E3D" w:rsidRDefault="001D5E3D" w:rsidP="00135655">
      <w:pPr>
        <w:rPr>
          <w:rFonts w:cs="B Zar"/>
        </w:rPr>
      </w:pPr>
    </w:p>
    <w:p w14:paraId="7AB37488" w14:textId="77777777" w:rsidR="001D5E3D" w:rsidRDefault="001D5E3D" w:rsidP="00135655">
      <w:pPr>
        <w:rPr>
          <w:rFonts w:cs="B Zar"/>
        </w:rPr>
      </w:pPr>
    </w:p>
    <w:p w14:paraId="48519925" w14:textId="77777777" w:rsidR="001D5E3D" w:rsidRDefault="001D5E3D" w:rsidP="00135655">
      <w:pPr>
        <w:rPr>
          <w:rFonts w:cs="B Zar"/>
        </w:rPr>
      </w:pPr>
    </w:p>
    <w:p w14:paraId="5A097F79" w14:textId="77777777" w:rsidR="001D5E3D" w:rsidRDefault="001D5E3D" w:rsidP="00135655">
      <w:pPr>
        <w:rPr>
          <w:rFonts w:cs="B Zar"/>
        </w:rPr>
      </w:pPr>
    </w:p>
    <w:p w14:paraId="04480563" w14:textId="77777777" w:rsidR="001D5E3D" w:rsidRDefault="001D5E3D" w:rsidP="00135655">
      <w:pPr>
        <w:rPr>
          <w:rFonts w:cs="B Zar"/>
        </w:rPr>
      </w:pPr>
    </w:p>
    <w:p w14:paraId="4F9FDC7A" w14:textId="77777777" w:rsidR="001D5E3D" w:rsidRDefault="001D5E3D" w:rsidP="00135655">
      <w:pPr>
        <w:rPr>
          <w:rFonts w:cs="B Zar"/>
        </w:rPr>
      </w:pPr>
    </w:p>
    <w:tbl>
      <w:tblPr>
        <w:tblStyle w:val="GridTable4-Accent1"/>
        <w:tblpPr w:leftFromText="180" w:rightFromText="180" w:horzAnchor="margin" w:tblpXSpec="center" w:tblpY="-405"/>
        <w:bidiVisual/>
        <w:tblW w:w="5734" w:type="pct"/>
        <w:tblLook w:val="04A0" w:firstRow="1" w:lastRow="0" w:firstColumn="1" w:lastColumn="0" w:noHBand="0" w:noVBand="1"/>
      </w:tblPr>
      <w:tblGrid>
        <w:gridCol w:w="853"/>
        <w:gridCol w:w="2293"/>
        <w:gridCol w:w="1251"/>
        <w:gridCol w:w="1133"/>
        <w:gridCol w:w="1001"/>
        <w:gridCol w:w="1230"/>
        <w:gridCol w:w="1030"/>
        <w:gridCol w:w="1549"/>
      </w:tblGrid>
      <w:tr w:rsidR="00135655" w:rsidRPr="00144B9D" w14:paraId="379E6506" w14:textId="77777777" w:rsidTr="002D5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5FA1FB0" w14:textId="77777777" w:rsidR="00135655" w:rsidRPr="0099455A" w:rsidRDefault="00135655" w:rsidP="00D93B5D">
            <w:pPr>
              <w:bidi/>
              <w:spacing w:before="100" w:beforeAutospacing="1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Zar"/>
                <w:sz w:val="28"/>
                <w:szCs w:val="28"/>
              </w:rPr>
              <w:br w:type="page"/>
            </w:r>
            <w:bookmarkStart w:id="0" w:name="_Toc507836946"/>
            <w:bookmarkStart w:id="1" w:name="_Toc512260969"/>
            <w:r w:rsidRPr="0099455A">
              <w:rPr>
                <w:rFonts w:cs="B Titr" w:hint="cs"/>
                <w:sz w:val="28"/>
                <w:szCs w:val="28"/>
                <w:rtl/>
              </w:rPr>
              <w:t xml:space="preserve">هدف کلی: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>ارتقاء کيفيت برنامه هاي درسي در راستاي پاسخگويي اجتماعي</w:t>
            </w:r>
            <w:bookmarkEnd w:id="0"/>
            <w:bookmarkEnd w:id="1"/>
          </w:p>
        </w:tc>
      </w:tr>
      <w:tr w:rsidR="00135655" w:rsidRPr="00144B9D" w14:paraId="71AB50C7" w14:textId="77777777" w:rsidTr="002D5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29678F6" w14:textId="43494F44" w:rsidR="00135655" w:rsidRPr="00876133" w:rsidRDefault="006C6559" w:rsidP="00D93B5D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هدف</w:t>
            </w:r>
            <w:r w:rsidR="00135655" w:rsidRPr="0099455A">
              <w:rPr>
                <w:rFonts w:cs="B Titr" w:hint="cs"/>
                <w:sz w:val="24"/>
                <w:szCs w:val="24"/>
                <w:rtl/>
              </w:rPr>
              <w:t xml:space="preserve"> اختصاصی</w:t>
            </w:r>
            <w:r w:rsidR="00A1519C">
              <w:rPr>
                <w:rFonts w:cs="B Titr" w:hint="cs"/>
                <w:sz w:val="24"/>
                <w:szCs w:val="24"/>
                <w:rtl/>
              </w:rPr>
              <w:t>3</w:t>
            </w:r>
            <w:r w:rsidR="00135655" w:rsidRPr="0099455A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A1519C">
              <w:rPr>
                <w:rFonts w:cs="B Titr" w:hint="cs"/>
                <w:sz w:val="24"/>
                <w:szCs w:val="24"/>
                <w:rtl/>
              </w:rPr>
              <w:t>پ</w:t>
            </w:r>
            <w:r w:rsidR="00A1519C" w:rsidRPr="00A1519C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A1519C" w:rsidRPr="00A1519C">
              <w:rPr>
                <w:rFonts w:cs="B Titr" w:hint="eastAsia"/>
                <w:sz w:val="24"/>
                <w:szCs w:val="24"/>
                <w:rtl/>
                <w:lang w:bidi="fa-IR"/>
              </w:rPr>
              <w:t>اده</w:t>
            </w:r>
            <w:r w:rsidR="00A1519C" w:rsidRPr="00A1519C">
              <w:rPr>
                <w:rFonts w:cs="B Titr"/>
                <w:sz w:val="24"/>
                <w:szCs w:val="24"/>
                <w:rtl/>
                <w:lang w:bidi="fa-IR"/>
              </w:rPr>
              <w:t xml:space="preserve"> ساز</w:t>
            </w:r>
            <w:r w:rsidR="00A1519C" w:rsidRPr="00A1519C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A1519C" w:rsidRPr="00A1519C">
              <w:rPr>
                <w:rFonts w:cs="B Titr"/>
                <w:sz w:val="24"/>
                <w:szCs w:val="24"/>
                <w:rtl/>
                <w:lang w:bidi="fa-IR"/>
              </w:rPr>
              <w:t xml:space="preserve">  کامل فرا</w:t>
            </w:r>
            <w:r w:rsidR="00A1519C" w:rsidRPr="00A1519C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A1519C" w:rsidRPr="00A1519C">
              <w:rPr>
                <w:rFonts w:cs="B Titr" w:hint="eastAsia"/>
                <w:sz w:val="24"/>
                <w:szCs w:val="24"/>
                <w:rtl/>
                <w:lang w:bidi="fa-IR"/>
              </w:rPr>
              <w:t>ند</w:t>
            </w:r>
            <w:r w:rsidR="00A1519C" w:rsidRPr="00A1519C">
              <w:rPr>
                <w:rFonts w:cs="B Titr"/>
                <w:sz w:val="24"/>
                <w:szCs w:val="24"/>
                <w:rtl/>
                <w:lang w:bidi="fa-IR"/>
              </w:rPr>
              <w:t xml:space="preserve"> جامع </w:t>
            </w:r>
            <w:r w:rsidR="00A1519C" w:rsidRPr="00A1519C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A1519C" w:rsidRPr="00A1519C">
              <w:rPr>
                <w:rFonts w:cs="B Titr" w:hint="eastAsia"/>
                <w:sz w:val="24"/>
                <w:szCs w:val="24"/>
                <w:rtl/>
                <w:lang w:bidi="fa-IR"/>
              </w:rPr>
              <w:t>ادده</w:t>
            </w:r>
            <w:r w:rsidR="00A1519C" w:rsidRPr="00A1519C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A1519C" w:rsidRPr="00A1519C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="00A1519C" w:rsidRPr="00A1519C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A1519C" w:rsidRPr="00A1519C">
              <w:rPr>
                <w:rFonts w:cs="B Titr" w:hint="eastAsia"/>
                <w:sz w:val="24"/>
                <w:szCs w:val="24"/>
                <w:rtl/>
                <w:lang w:bidi="fa-IR"/>
              </w:rPr>
              <w:t>ادگ</w:t>
            </w:r>
            <w:r w:rsidR="00A1519C" w:rsidRPr="00A1519C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A1519C" w:rsidRPr="00A1519C">
              <w:rPr>
                <w:rFonts w:cs="B Titr" w:hint="eastAsia"/>
                <w:sz w:val="24"/>
                <w:szCs w:val="24"/>
                <w:rtl/>
                <w:lang w:bidi="fa-IR"/>
              </w:rPr>
              <w:t>ر</w:t>
            </w:r>
            <w:r w:rsidR="00A1519C" w:rsidRPr="00A1519C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A1519C" w:rsidRPr="00A1519C">
              <w:rPr>
                <w:rFonts w:cs="B Titr"/>
                <w:sz w:val="24"/>
                <w:szCs w:val="24"/>
                <w:rtl/>
                <w:lang w:bidi="fa-IR"/>
              </w:rPr>
              <w:t xml:space="preserve"> در سطح دانشگاه</w:t>
            </w:r>
          </w:p>
        </w:tc>
      </w:tr>
      <w:tr w:rsidR="00023433" w:rsidRPr="00144B9D" w14:paraId="08CE01C4" w14:textId="77777777" w:rsidTr="00F1143D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14:paraId="5446D336" w14:textId="77777777" w:rsidR="00A1519C" w:rsidRPr="00754C8C" w:rsidRDefault="00A1519C" w:rsidP="00247A6B">
            <w:pPr>
              <w:jc w:val="center"/>
              <w:rPr>
                <w:rFonts w:cs="B Titr"/>
                <w:b w:val="0"/>
                <w:bCs w:val="0"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spacing w:val="-6"/>
                <w:sz w:val="24"/>
                <w:szCs w:val="24"/>
                <w:rtl/>
              </w:rPr>
              <w:t>ردیف</w:t>
            </w:r>
          </w:p>
        </w:tc>
        <w:tc>
          <w:tcPr>
            <w:tcW w:w="1109" w:type="pct"/>
            <w:vAlign w:val="center"/>
          </w:tcPr>
          <w:p w14:paraId="3C218E44" w14:textId="77777777" w:rsidR="00A1519C" w:rsidRPr="00754C8C" w:rsidRDefault="00A1519C" w:rsidP="00247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شرح فعالیت</w:t>
            </w:r>
          </w:p>
        </w:tc>
        <w:tc>
          <w:tcPr>
            <w:tcW w:w="605" w:type="pct"/>
            <w:vAlign w:val="center"/>
          </w:tcPr>
          <w:p w14:paraId="6E5BA3C3" w14:textId="77777777" w:rsidR="00A1519C" w:rsidRPr="00754C8C" w:rsidRDefault="00A1519C" w:rsidP="00247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مسئول اجرا</w:t>
            </w:r>
          </w:p>
        </w:tc>
        <w:tc>
          <w:tcPr>
            <w:tcW w:w="548" w:type="pct"/>
            <w:vAlign w:val="center"/>
          </w:tcPr>
          <w:p w14:paraId="4CA6609B" w14:textId="77777777" w:rsidR="00A1519C" w:rsidRPr="00754C8C" w:rsidRDefault="00A1519C" w:rsidP="00247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زمان شروع</w:t>
            </w:r>
          </w:p>
        </w:tc>
        <w:tc>
          <w:tcPr>
            <w:tcW w:w="484" w:type="pct"/>
            <w:vAlign w:val="center"/>
          </w:tcPr>
          <w:p w14:paraId="25D50263" w14:textId="77777777" w:rsidR="00A1519C" w:rsidRPr="00754C8C" w:rsidRDefault="00A1519C" w:rsidP="00247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زمان پایان</w:t>
            </w:r>
          </w:p>
        </w:tc>
        <w:tc>
          <w:tcPr>
            <w:tcW w:w="595" w:type="pct"/>
            <w:vAlign w:val="center"/>
          </w:tcPr>
          <w:p w14:paraId="77C94EE7" w14:textId="77777777" w:rsidR="00A1519C" w:rsidRPr="00754C8C" w:rsidRDefault="00A1519C" w:rsidP="00247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  <w:t>چگونگ</w:t>
            </w: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ی</w:t>
            </w:r>
            <w:r w:rsidRPr="00754C8C"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498" w:type="pct"/>
            <w:vAlign w:val="center"/>
          </w:tcPr>
          <w:p w14:paraId="00E4E3F1" w14:textId="77777777" w:rsidR="00A1519C" w:rsidRPr="00754C8C" w:rsidRDefault="00A1519C" w:rsidP="00247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749" w:type="pct"/>
            <w:vAlign w:val="center"/>
          </w:tcPr>
          <w:p w14:paraId="448DA3B4" w14:textId="256466F5" w:rsidR="00A1519C" w:rsidRPr="00754C8C" w:rsidRDefault="00A1519C" w:rsidP="00247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pacing w:val="-6"/>
                <w:sz w:val="24"/>
                <w:szCs w:val="24"/>
                <w:rtl/>
              </w:rPr>
              <w:t>شاخص پایش یا ارزشیابی</w:t>
            </w:r>
          </w:p>
        </w:tc>
      </w:tr>
      <w:tr w:rsidR="00023433" w:rsidRPr="00144B9D" w14:paraId="3DE244BA" w14:textId="77777777" w:rsidTr="00F1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7130956A" w14:textId="77777777" w:rsidR="00247A6B" w:rsidRPr="007E75D9" w:rsidRDefault="00247A6B" w:rsidP="007E75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6FE102CF" w14:textId="40AB41A3" w:rsidR="00247A6B" w:rsidRPr="00387903" w:rsidRDefault="00387903" w:rsidP="00C84D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387903">
              <w:rPr>
                <w:rFonts w:cs="B Nazanin" w:hint="cs"/>
                <w:spacing w:val="-6"/>
                <w:sz w:val="24"/>
                <w:szCs w:val="24"/>
                <w:rtl/>
              </w:rPr>
              <w:t>برگزاری جلسات توجیهی و پیگیری با مدیران گروه ها</w:t>
            </w:r>
          </w:p>
        </w:tc>
        <w:tc>
          <w:tcPr>
            <w:tcW w:w="605" w:type="pct"/>
            <w:vAlign w:val="center"/>
          </w:tcPr>
          <w:p w14:paraId="2635B06B" w14:textId="01F853C3" w:rsidR="00247A6B" w:rsidRPr="00387903" w:rsidRDefault="00387903" w:rsidP="007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387903">
              <w:rPr>
                <w:rFonts w:cs="B Nazanin" w:hint="cs"/>
                <w:spacing w:val="-6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548" w:type="pct"/>
            <w:vAlign w:val="center"/>
          </w:tcPr>
          <w:p w14:paraId="74BDBE07" w14:textId="002E117E" w:rsidR="00247A6B" w:rsidRPr="002D5AFE" w:rsidRDefault="00387903" w:rsidP="007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8"/>
                <w:szCs w:val="28"/>
                <w:rtl/>
              </w:rPr>
            </w:pPr>
            <w:r w:rsidRPr="002D5AFE">
              <w:rPr>
                <w:rFonts w:cs="B Nazanin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484" w:type="pct"/>
            <w:vAlign w:val="center"/>
          </w:tcPr>
          <w:p w14:paraId="2E30057C" w14:textId="2EB215B7" w:rsidR="00247A6B" w:rsidRPr="002D5AFE" w:rsidRDefault="002D5AFE" w:rsidP="007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7E75D9">
              <w:rPr>
                <w:rFonts w:cs="B Nazanin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595" w:type="pct"/>
            <w:vAlign w:val="center"/>
          </w:tcPr>
          <w:p w14:paraId="034F321A" w14:textId="2F4437CE" w:rsidR="00247A6B" w:rsidRPr="002D5AFE" w:rsidRDefault="002D5AFE" w:rsidP="007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2D5AFE">
              <w:rPr>
                <w:rFonts w:cs="B Nazanin" w:hint="cs"/>
                <w:spacing w:val="-6"/>
                <w:sz w:val="24"/>
                <w:szCs w:val="24"/>
                <w:rtl/>
              </w:rPr>
              <w:t>جلسات حضوری</w:t>
            </w:r>
          </w:p>
        </w:tc>
        <w:tc>
          <w:tcPr>
            <w:tcW w:w="498" w:type="pct"/>
            <w:vAlign w:val="center"/>
          </w:tcPr>
          <w:p w14:paraId="1041D0F0" w14:textId="7BF1B36C" w:rsidR="00247A6B" w:rsidRPr="00023433" w:rsidRDefault="00023433" w:rsidP="007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23433">
              <w:rPr>
                <w:rFonts w:cs="B Nazanin" w:hint="cs"/>
                <w:sz w:val="24"/>
                <w:szCs w:val="24"/>
                <w:rtl/>
              </w:rPr>
              <w:t>جلسات برگزار شده</w:t>
            </w:r>
          </w:p>
        </w:tc>
        <w:tc>
          <w:tcPr>
            <w:tcW w:w="749" w:type="pct"/>
            <w:vAlign w:val="center"/>
          </w:tcPr>
          <w:p w14:paraId="47F93139" w14:textId="667077A8" w:rsidR="00247A6B" w:rsidRPr="00023433" w:rsidRDefault="00023433" w:rsidP="007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023433">
              <w:rPr>
                <w:rFonts w:cs="B Nazanin" w:hint="cs"/>
                <w:spacing w:val="-6"/>
                <w:sz w:val="24"/>
                <w:szCs w:val="24"/>
                <w:rtl/>
              </w:rPr>
              <w:t>صورتجلسات</w:t>
            </w:r>
          </w:p>
        </w:tc>
      </w:tr>
      <w:tr w:rsidR="00023433" w:rsidRPr="00144B9D" w14:paraId="13CBCB30" w14:textId="77777777" w:rsidTr="00F1143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2B4BA852" w14:textId="77777777" w:rsidR="00247A6B" w:rsidRPr="007E75D9" w:rsidRDefault="00247A6B" w:rsidP="007E75D9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10851886" w14:textId="63FC40B5" w:rsidR="00247A6B" w:rsidRPr="00387903" w:rsidRDefault="00387903" w:rsidP="00C84D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387903">
              <w:rPr>
                <w:rFonts w:cs="B Nazanin" w:hint="cs"/>
                <w:spacing w:val="-6"/>
                <w:sz w:val="24"/>
                <w:szCs w:val="24"/>
                <w:rtl/>
              </w:rPr>
              <w:t>درخواست اجرای فرایند یاددهی و یادگیری</w:t>
            </w:r>
          </w:p>
        </w:tc>
        <w:tc>
          <w:tcPr>
            <w:tcW w:w="605" w:type="pct"/>
            <w:vAlign w:val="center"/>
          </w:tcPr>
          <w:p w14:paraId="5D0A9223" w14:textId="58047AE0" w:rsidR="00247A6B" w:rsidRPr="00387903" w:rsidRDefault="00387903" w:rsidP="007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387903">
              <w:rPr>
                <w:rFonts w:cs="B Nazanin" w:hint="cs"/>
                <w:spacing w:val="-6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548" w:type="pct"/>
            <w:vAlign w:val="center"/>
          </w:tcPr>
          <w:p w14:paraId="79953129" w14:textId="00F7D7F7" w:rsidR="00247A6B" w:rsidRPr="00387903" w:rsidRDefault="00387903" w:rsidP="007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387903">
              <w:rPr>
                <w:rFonts w:cs="B Nazanin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484" w:type="pct"/>
            <w:vAlign w:val="center"/>
          </w:tcPr>
          <w:p w14:paraId="6B8BFA09" w14:textId="3F24D7FA" w:rsidR="00247A6B" w:rsidRPr="00387903" w:rsidRDefault="00387903" w:rsidP="007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387903">
              <w:rPr>
                <w:rFonts w:cs="B Nazanin" w:hint="cs"/>
                <w:spacing w:val="-6"/>
                <w:sz w:val="24"/>
                <w:szCs w:val="24"/>
                <w:rtl/>
              </w:rPr>
              <w:t>بهمن</w:t>
            </w:r>
          </w:p>
        </w:tc>
        <w:tc>
          <w:tcPr>
            <w:tcW w:w="595" w:type="pct"/>
            <w:vAlign w:val="center"/>
          </w:tcPr>
          <w:p w14:paraId="74042D1E" w14:textId="013272A8" w:rsidR="00247A6B" w:rsidRPr="00754C8C" w:rsidRDefault="00387903" w:rsidP="007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مکاتبه اتوماسیون</w:t>
            </w:r>
          </w:p>
        </w:tc>
        <w:tc>
          <w:tcPr>
            <w:tcW w:w="498" w:type="pct"/>
            <w:vAlign w:val="center"/>
          </w:tcPr>
          <w:p w14:paraId="5F43CFDB" w14:textId="6DACB208" w:rsidR="00247A6B" w:rsidRPr="00754C8C" w:rsidRDefault="00023433" w:rsidP="007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37CDE">
              <w:rPr>
                <w:rFonts w:cs="B Nazanin" w:hint="cs"/>
                <w:sz w:val="24"/>
                <w:szCs w:val="24"/>
                <w:rtl/>
                <w:lang w:bidi="fa-IR"/>
              </w:rPr>
              <w:t>نامه ارسالی</w:t>
            </w:r>
          </w:p>
        </w:tc>
        <w:tc>
          <w:tcPr>
            <w:tcW w:w="749" w:type="pct"/>
            <w:vAlign w:val="center"/>
          </w:tcPr>
          <w:p w14:paraId="4789FD6B" w14:textId="77777777" w:rsidR="00247A6B" w:rsidRPr="00754C8C" w:rsidRDefault="00247A6B" w:rsidP="007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935B53" w:rsidRPr="00144B9D" w14:paraId="58F73E6D" w14:textId="77777777" w:rsidTr="0093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680057BD" w14:textId="77777777" w:rsidR="00935B53" w:rsidRPr="007E75D9" w:rsidRDefault="00935B53" w:rsidP="00935B53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7032C9D2" w14:textId="768662DD" w:rsidR="00935B53" w:rsidRPr="00F1143D" w:rsidRDefault="00935B53" w:rsidP="00935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درخواست و پیگیری </w:t>
            </w:r>
            <w:r w:rsidRPr="00F1143D">
              <w:rPr>
                <w:rFonts w:cs="B Nazanin"/>
                <w:sz w:val="24"/>
                <w:szCs w:val="24"/>
                <w:rtl/>
              </w:rPr>
              <w:t xml:space="preserve">تدوین طرح دوره </w:t>
            </w:r>
            <w:r w:rsidRPr="00F1143D">
              <w:rPr>
                <w:rFonts w:cs="B Nazanin" w:hint="cs"/>
                <w:sz w:val="24"/>
                <w:szCs w:val="24"/>
                <w:rtl/>
              </w:rPr>
              <w:t xml:space="preserve">و طرح درس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توسط اساتید </w:t>
            </w:r>
            <w:r w:rsidRPr="00F1143D">
              <w:rPr>
                <w:rFonts w:cs="B Nazanin" w:hint="cs"/>
                <w:sz w:val="24"/>
                <w:szCs w:val="24"/>
                <w:rtl/>
              </w:rPr>
              <w:t xml:space="preserve">و ارسال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آن </w:t>
            </w:r>
            <w:r w:rsidRPr="00F1143D">
              <w:rPr>
                <w:rFonts w:cs="B Nazanin" w:hint="cs"/>
                <w:sz w:val="24"/>
                <w:szCs w:val="24"/>
                <w:rtl/>
              </w:rPr>
              <w:t>به مدیرگروه</w:t>
            </w:r>
          </w:p>
        </w:tc>
        <w:tc>
          <w:tcPr>
            <w:tcW w:w="605" w:type="pct"/>
            <w:vAlign w:val="center"/>
          </w:tcPr>
          <w:p w14:paraId="67756729" w14:textId="7CE8EB95" w:rsidR="00935B53" w:rsidRPr="00767E51" w:rsidRDefault="00935B53" w:rsidP="00935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lang w:val="af-ZA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مسئول </w:t>
            </w:r>
            <w:r>
              <w:rPr>
                <w:rFonts w:cs="B Nazanin"/>
                <w:spacing w:val="-6"/>
                <w:sz w:val="24"/>
                <w:szCs w:val="24"/>
                <w:lang w:val="af-ZA"/>
              </w:rPr>
              <w:t>EDO</w:t>
            </w:r>
          </w:p>
        </w:tc>
        <w:tc>
          <w:tcPr>
            <w:tcW w:w="548" w:type="pct"/>
            <w:vAlign w:val="center"/>
          </w:tcPr>
          <w:p w14:paraId="47775853" w14:textId="77777777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 xml:space="preserve">شهریور </w:t>
            </w:r>
          </w:p>
          <w:p w14:paraId="1E038310" w14:textId="78C56317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 xml:space="preserve">و دی ماه </w:t>
            </w:r>
          </w:p>
        </w:tc>
        <w:tc>
          <w:tcPr>
            <w:tcW w:w="484" w:type="pct"/>
            <w:vAlign w:val="center"/>
          </w:tcPr>
          <w:p w14:paraId="07C7B743" w14:textId="5E130012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 و بهمن</w:t>
            </w:r>
          </w:p>
        </w:tc>
        <w:tc>
          <w:tcPr>
            <w:tcW w:w="595" w:type="pct"/>
            <w:vAlign w:val="center"/>
          </w:tcPr>
          <w:p w14:paraId="13CE2C88" w14:textId="4B949CFC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D528A">
              <w:rPr>
                <w:rFonts w:cs="B Mitra" w:hint="cs"/>
                <w:sz w:val="24"/>
                <w:szCs w:val="24"/>
                <w:rtl/>
              </w:rPr>
              <w:t>مکاتبه اتوماسیون</w:t>
            </w:r>
          </w:p>
        </w:tc>
        <w:tc>
          <w:tcPr>
            <w:tcW w:w="498" w:type="pct"/>
            <w:vAlign w:val="center"/>
          </w:tcPr>
          <w:p w14:paraId="678F10CE" w14:textId="77777777" w:rsidR="00935B53" w:rsidRPr="00F37CDE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vAlign w:val="center"/>
          </w:tcPr>
          <w:p w14:paraId="76849FE6" w14:textId="77777777" w:rsidR="00935B53" w:rsidRPr="00754C8C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935B53" w:rsidRPr="00144B9D" w14:paraId="07790272" w14:textId="77777777" w:rsidTr="00935B53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193F9135" w14:textId="77777777" w:rsidR="00935B53" w:rsidRPr="007E75D9" w:rsidRDefault="00935B53" w:rsidP="00935B53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36B260A4" w14:textId="489B773A" w:rsidR="00935B53" w:rsidRPr="00F1143D" w:rsidRDefault="00935B53" w:rsidP="00935B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درخواست و پیگیری </w:t>
            </w:r>
            <w:r w:rsidRPr="00F1143D">
              <w:rPr>
                <w:rFonts w:cs="B Nazanin"/>
                <w:sz w:val="24"/>
                <w:szCs w:val="24"/>
                <w:rtl/>
              </w:rPr>
              <w:t xml:space="preserve">بررسی </w:t>
            </w:r>
            <w:r w:rsidRPr="00F1143D">
              <w:rPr>
                <w:rFonts w:cs="B Nazanin" w:hint="cs"/>
                <w:sz w:val="24"/>
                <w:szCs w:val="24"/>
                <w:rtl/>
              </w:rPr>
              <w:t xml:space="preserve">و بازخورد </w:t>
            </w:r>
            <w:r w:rsidRPr="00F1143D">
              <w:rPr>
                <w:rFonts w:cs="B Nazanin"/>
                <w:sz w:val="24"/>
                <w:szCs w:val="24"/>
                <w:rtl/>
              </w:rPr>
              <w:t xml:space="preserve">طرح دوره </w:t>
            </w:r>
            <w:r w:rsidRPr="00F1143D">
              <w:rPr>
                <w:rFonts w:cs="B Nazanin" w:hint="cs"/>
                <w:sz w:val="24"/>
                <w:szCs w:val="24"/>
                <w:rtl/>
              </w:rPr>
              <w:t xml:space="preserve"> و طرح درسها به </w:t>
            </w:r>
            <w:r w:rsidRPr="00F1143D">
              <w:rPr>
                <w:rFonts w:cs="B Nazanin"/>
                <w:sz w:val="24"/>
                <w:szCs w:val="24"/>
                <w:rtl/>
              </w:rPr>
              <w:t>مس</w:t>
            </w:r>
            <w:r w:rsidRPr="00F1143D">
              <w:rPr>
                <w:rFonts w:cs="B Nazanin" w:hint="cs"/>
                <w:sz w:val="24"/>
                <w:szCs w:val="24"/>
                <w:rtl/>
              </w:rPr>
              <w:t>ئ</w:t>
            </w:r>
            <w:r w:rsidRPr="00F1143D">
              <w:rPr>
                <w:rFonts w:cs="B Nazanin"/>
                <w:sz w:val="24"/>
                <w:szCs w:val="24"/>
                <w:rtl/>
              </w:rPr>
              <w:t>ول درس</w:t>
            </w:r>
          </w:p>
        </w:tc>
        <w:tc>
          <w:tcPr>
            <w:tcW w:w="605" w:type="pct"/>
            <w:vAlign w:val="center"/>
          </w:tcPr>
          <w:p w14:paraId="74324ADE" w14:textId="6864F063" w:rsidR="00935B53" w:rsidRPr="00617B2C" w:rsidRDefault="00935B53" w:rsidP="00935B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AA49D7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مسئول </w:t>
            </w:r>
            <w:r w:rsidRPr="00AA49D7">
              <w:rPr>
                <w:rFonts w:cs="B Nazanin"/>
                <w:spacing w:val="-6"/>
                <w:sz w:val="24"/>
                <w:szCs w:val="24"/>
                <w:lang w:val="af-ZA"/>
              </w:rPr>
              <w:t>EDO</w:t>
            </w:r>
          </w:p>
        </w:tc>
        <w:tc>
          <w:tcPr>
            <w:tcW w:w="548" w:type="pct"/>
            <w:vAlign w:val="center"/>
          </w:tcPr>
          <w:p w14:paraId="486F17F1" w14:textId="4883B929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 و بهمن</w:t>
            </w:r>
          </w:p>
        </w:tc>
        <w:tc>
          <w:tcPr>
            <w:tcW w:w="484" w:type="pct"/>
            <w:vAlign w:val="center"/>
          </w:tcPr>
          <w:p w14:paraId="68F6449A" w14:textId="5CBB5416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 و بهمن</w:t>
            </w:r>
          </w:p>
        </w:tc>
        <w:tc>
          <w:tcPr>
            <w:tcW w:w="595" w:type="pct"/>
            <w:vAlign w:val="center"/>
          </w:tcPr>
          <w:p w14:paraId="4AB2AFCC" w14:textId="01A275BB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پیگیری حضوری</w:t>
            </w:r>
          </w:p>
        </w:tc>
        <w:tc>
          <w:tcPr>
            <w:tcW w:w="498" w:type="pct"/>
            <w:vAlign w:val="center"/>
          </w:tcPr>
          <w:p w14:paraId="440EF582" w14:textId="77777777" w:rsidR="00935B53" w:rsidRPr="00F37CDE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vAlign w:val="center"/>
          </w:tcPr>
          <w:p w14:paraId="0CED523F" w14:textId="77777777" w:rsidR="00935B53" w:rsidRPr="00754C8C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935B53" w:rsidRPr="00144B9D" w14:paraId="2FF7ECFC" w14:textId="77777777" w:rsidTr="0093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B9AA00D" w14:textId="77777777" w:rsidR="00935B53" w:rsidRPr="007E75D9" w:rsidRDefault="00935B53" w:rsidP="00935B53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45FACEFF" w14:textId="35115CD6" w:rsidR="00935B53" w:rsidRPr="00F1143D" w:rsidRDefault="00935B53" w:rsidP="00935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درخواست و پیگیری </w:t>
            </w:r>
            <w:r w:rsidRPr="00F1143D">
              <w:rPr>
                <w:rFonts w:cs="B Nazanin" w:hint="cs"/>
                <w:sz w:val="24"/>
                <w:szCs w:val="24"/>
                <w:rtl/>
              </w:rPr>
              <w:t>بارگذاری طرح دوره و طرح درس در سامانه نوید</w:t>
            </w:r>
          </w:p>
        </w:tc>
        <w:tc>
          <w:tcPr>
            <w:tcW w:w="605" w:type="pct"/>
            <w:vAlign w:val="center"/>
          </w:tcPr>
          <w:p w14:paraId="41E3F704" w14:textId="0366F4CA" w:rsidR="00935B53" w:rsidRPr="00617B2C" w:rsidRDefault="00935B53" w:rsidP="00935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AA49D7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مسئول </w:t>
            </w:r>
            <w:r w:rsidRPr="00AA49D7">
              <w:rPr>
                <w:rFonts w:cs="B Nazanin"/>
                <w:spacing w:val="-6"/>
                <w:sz w:val="24"/>
                <w:szCs w:val="24"/>
                <w:lang w:val="af-ZA"/>
              </w:rPr>
              <w:t>EDO</w:t>
            </w:r>
          </w:p>
        </w:tc>
        <w:tc>
          <w:tcPr>
            <w:tcW w:w="548" w:type="pct"/>
            <w:vAlign w:val="center"/>
          </w:tcPr>
          <w:p w14:paraId="61883376" w14:textId="0AC2FE4B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 و بهمن</w:t>
            </w:r>
          </w:p>
        </w:tc>
        <w:tc>
          <w:tcPr>
            <w:tcW w:w="484" w:type="pct"/>
            <w:vAlign w:val="center"/>
          </w:tcPr>
          <w:p w14:paraId="412B1BFF" w14:textId="5247E1CF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 و بهمن</w:t>
            </w:r>
          </w:p>
        </w:tc>
        <w:tc>
          <w:tcPr>
            <w:tcW w:w="595" w:type="pct"/>
            <w:vAlign w:val="center"/>
          </w:tcPr>
          <w:p w14:paraId="2DDDCF38" w14:textId="2D6F0169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پیگیری حضوری</w:t>
            </w:r>
          </w:p>
        </w:tc>
        <w:tc>
          <w:tcPr>
            <w:tcW w:w="498" w:type="pct"/>
            <w:vAlign w:val="center"/>
          </w:tcPr>
          <w:p w14:paraId="3163590F" w14:textId="77777777" w:rsidR="00935B53" w:rsidRPr="00F37CDE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vAlign w:val="center"/>
          </w:tcPr>
          <w:p w14:paraId="4B5C5363" w14:textId="77777777" w:rsidR="00935B53" w:rsidRPr="00754C8C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935B53" w:rsidRPr="00144B9D" w14:paraId="05DCA1CD" w14:textId="77777777" w:rsidTr="00935B53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6B2AF40E" w14:textId="77777777" w:rsidR="00935B53" w:rsidRPr="007E75D9" w:rsidRDefault="00935B53" w:rsidP="00935B53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69E1B904" w14:textId="762352EF" w:rsidR="00935B53" w:rsidRPr="00F1143D" w:rsidRDefault="00935B53" w:rsidP="00935B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درخواست و پیگیری </w:t>
            </w:r>
            <w:r w:rsidRPr="00F1143D">
              <w:rPr>
                <w:rFonts w:cs="B Nazanin"/>
                <w:sz w:val="24"/>
                <w:szCs w:val="24"/>
                <w:rtl/>
              </w:rPr>
              <w:t>بارگذاري طرح دوره هاي نهایی در سایت گروه</w:t>
            </w:r>
          </w:p>
        </w:tc>
        <w:tc>
          <w:tcPr>
            <w:tcW w:w="605" w:type="pct"/>
            <w:vAlign w:val="center"/>
          </w:tcPr>
          <w:p w14:paraId="1383C478" w14:textId="1FC98F4C" w:rsidR="00935B53" w:rsidRPr="00617B2C" w:rsidRDefault="00935B53" w:rsidP="00935B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AA49D7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مسئول </w:t>
            </w:r>
            <w:r w:rsidRPr="00AA49D7">
              <w:rPr>
                <w:rFonts w:cs="B Nazanin"/>
                <w:spacing w:val="-6"/>
                <w:sz w:val="24"/>
                <w:szCs w:val="24"/>
                <w:lang w:val="af-ZA"/>
              </w:rPr>
              <w:t>EDO</w:t>
            </w:r>
          </w:p>
        </w:tc>
        <w:tc>
          <w:tcPr>
            <w:tcW w:w="548" w:type="pct"/>
            <w:vAlign w:val="center"/>
          </w:tcPr>
          <w:p w14:paraId="4114E64B" w14:textId="0824ACA7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 و بهمن</w:t>
            </w:r>
          </w:p>
        </w:tc>
        <w:tc>
          <w:tcPr>
            <w:tcW w:w="484" w:type="pct"/>
            <w:vAlign w:val="center"/>
          </w:tcPr>
          <w:p w14:paraId="59D395A6" w14:textId="54402301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 و بهمن</w:t>
            </w:r>
          </w:p>
        </w:tc>
        <w:tc>
          <w:tcPr>
            <w:tcW w:w="595" w:type="pct"/>
            <w:vAlign w:val="center"/>
          </w:tcPr>
          <w:p w14:paraId="2520E94F" w14:textId="67C7248A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ED1EA5">
              <w:rPr>
                <w:rFonts w:cs="B Mitra" w:hint="cs"/>
                <w:sz w:val="24"/>
                <w:szCs w:val="24"/>
                <w:rtl/>
              </w:rPr>
              <w:t>مکاتبه اتوماسیون</w:t>
            </w:r>
          </w:p>
        </w:tc>
        <w:tc>
          <w:tcPr>
            <w:tcW w:w="498" w:type="pct"/>
            <w:vAlign w:val="center"/>
          </w:tcPr>
          <w:p w14:paraId="7AA333AB" w14:textId="77777777" w:rsidR="00935B53" w:rsidRPr="00F37CDE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vAlign w:val="center"/>
          </w:tcPr>
          <w:p w14:paraId="62021B42" w14:textId="77777777" w:rsidR="00935B53" w:rsidRPr="00754C8C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3E11FE" w:rsidRPr="00144B9D" w14:paraId="14E1EE08" w14:textId="77777777" w:rsidTr="00767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5B031CE2" w14:textId="77777777" w:rsidR="003E11FE" w:rsidRPr="007E75D9" w:rsidRDefault="003E11FE" w:rsidP="003E11F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2178006A" w14:textId="35EC5F71" w:rsidR="003E11F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طرح دوره ها و طرح درسهای اساتید</w:t>
            </w:r>
          </w:p>
        </w:tc>
        <w:tc>
          <w:tcPr>
            <w:tcW w:w="605" w:type="pct"/>
            <w:vAlign w:val="center"/>
          </w:tcPr>
          <w:p w14:paraId="13B4B515" w14:textId="128B2D01" w:rsidR="003E11FE" w:rsidRPr="00617B2C" w:rsidRDefault="003E11FE" w:rsidP="003E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AA49D7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مسئول </w:t>
            </w:r>
            <w:r w:rsidRPr="00AA49D7">
              <w:rPr>
                <w:rFonts w:cs="B Nazanin"/>
                <w:spacing w:val="-6"/>
                <w:sz w:val="24"/>
                <w:szCs w:val="24"/>
                <w:lang w:val="af-ZA"/>
              </w:rPr>
              <w:t>EDO</w:t>
            </w:r>
          </w:p>
        </w:tc>
        <w:tc>
          <w:tcPr>
            <w:tcW w:w="548" w:type="pct"/>
            <w:vAlign w:val="center"/>
          </w:tcPr>
          <w:p w14:paraId="1693A08D" w14:textId="7C25A95E" w:rsidR="003E11F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آبان و فروردین</w:t>
            </w:r>
          </w:p>
        </w:tc>
        <w:tc>
          <w:tcPr>
            <w:tcW w:w="484" w:type="pct"/>
            <w:vAlign w:val="center"/>
          </w:tcPr>
          <w:p w14:paraId="3883045C" w14:textId="0F5AF4FA" w:rsidR="003E11F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آبان و فروردین</w:t>
            </w:r>
          </w:p>
        </w:tc>
        <w:tc>
          <w:tcPr>
            <w:tcW w:w="595" w:type="pct"/>
            <w:vAlign w:val="center"/>
          </w:tcPr>
          <w:p w14:paraId="154B0DAC" w14:textId="7525A3C2" w:rsidR="003E11FE" w:rsidRDefault="00935B53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498" w:type="pct"/>
            <w:vAlign w:val="center"/>
          </w:tcPr>
          <w:p w14:paraId="7B584790" w14:textId="77777777" w:rsidR="003E11FE" w:rsidRPr="00F37CD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vAlign w:val="center"/>
          </w:tcPr>
          <w:p w14:paraId="04BE557A" w14:textId="77777777" w:rsidR="003E11FE" w:rsidRPr="00754C8C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935B53" w:rsidRPr="00144B9D" w14:paraId="6A76A852" w14:textId="77777777" w:rsidTr="00B963F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2C9F83D8" w14:textId="77777777" w:rsidR="00935B53" w:rsidRPr="007E75D9" w:rsidRDefault="00935B53" w:rsidP="00935B53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7E91B18F" w14:textId="4D3FDEC8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درخواست طراحی سوالات و  بلوپرینت آزمون</w:t>
            </w:r>
          </w:p>
        </w:tc>
        <w:tc>
          <w:tcPr>
            <w:tcW w:w="605" w:type="pct"/>
            <w:vAlign w:val="center"/>
          </w:tcPr>
          <w:p w14:paraId="3655AEB7" w14:textId="004A4367" w:rsidR="00935B53" w:rsidRPr="00617B2C" w:rsidRDefault="00935B53" w:rsidP="00935B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AA49D7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مسئول </w:t>
            </w:r>
            <w:r w:rsidRPr="00AA49D7">
              <w:rPr>
                <w:rFonts w:cs="B Nazanin"/>
                <w:spacing w:val="-6"/>
                <w:sz w:val="24"/>
                <w:szCs w:val="24"/>
                <w:lang w:val="af-ZA"/>
              </w:rPr>
              <w:t>EDO</w:t>
            </w:r>
          </w:p>
        </w:tc>
        <w:tc>
          <w:tcPr>
            <w:tcW w:w="548" w:type="pct"/>
            <w:vAlign w:val="center"/>
          </w:tcPr>
          <w:p w14:paraId="101C6E63" w14:textId="3912CD30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خرداد و آذر</w:t>
            </w:r>
          </w:p>
        </w:tc>
        <w:tc>
          <w:tcPr>
            <w:tcW w:w="484" w:type="pct"/>
            <w:vAlign w:val="center"/>
          </w:tcPr>
          <w:p w14:paraId="2DC37F84" w14:textId="392EB879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خرداد و آذر</w:t>
            </w:r>
          </w:p>
        </w:tc>
        <w:tc>
          <w:tcPr>
            <w:tcW w:w="595" w:type="pct"/>
          </w:tcPr>
          <w:p w14:paraId="3FFFC398" w14:textId="2EDF566C" w:rsidR="00935B53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175807">
              <w:rPr>
                <w:rFonts w:cs="B Mitra" w:hint="cs"/>
                <w:sz w:val="24"/>
                <w:szCs w:val="24"/>
                <w:rtl/>
              </w:rPr>
              <w:t>مکاتبه اتوماسیون</w:t>
            </w:r>
          </w:p>
        </w:tc>
        <w:tc>
          <w:tcPr>
            <w:tcW w:w="498" w:type="pct"/>
            <w:vAlign w:val="center"/>
          </w:tcPr>
          <w:p w14:paraId="51FF737D" w14:textId="77777777" w:rsidR="00935B53" w:rsidRPr="00F37CDE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vAlign w:val="center"/>
          </w:tcPr>
          <w:p w14:paraId="4FFE5102" w14:textId="77777777" w:rsidR="00935B53" w:rsidRPr="00754C8C" w:rsidRDefault="00935B53" w:rsidP="00935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935B53" w:rsidRPr="00144B9D" w14:paraId="58283351" w14:textId="77777777" w:rsidTr="00B96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023AA5F" w14:textId="77777777" w:rsidR="00935B53" w:rsidRPr="007E75D9" w:rsidRDefault="00935B53" w:rsidP="00935B53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734BB2BC" w14:textId="37E55440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ارزیابی سوالات امتحانی و بلوپرینت آزمون اساتید </w:t>
            </w:r>
          </w:p>
        </w:tc>
        <w:tc>
          <w:tcPr>
            <w:tcW w:w="605" w:type="pct"/>
            <w:vAlign w:val="center"/>
          </w:tcPr>
          <w:p w14:paraId="3A14C74A" w14:textId="3C087732" w:rsidR="00935B53" w:rsidRPr="00617B2C" w:rsidRDefault="00935B53" w:rsidP="00935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AA49D7">
              <w:rPr>
                <w:rFonts w:cs="B Nazanin" w:hint="cs"/>
                <w:spacing w:val="-6"/>
                <w:sz w:val="24"/>
                <w:szCs w:val="24"/>
                <w:rtl/>
              </w:rPr>
              <w:t xml:space="preserve">مسئول </w:t>
            </w:r>
            <w:r w:rsidRPr="00AA49D7">
              <w:rPr>
                <w:rFonts w:cs="B Nazanin"/>
                <w:spacing w:val="-6"/>
                <w:sz w:val="24"/>
                <w:szCs w:val="24"/>
                <w:lang w:val="af-ZA"/>
              </w:rPr>
              <w:t>EDO</w:t>
            </w:r>
          </w:p>
        </w:tc>
        <w:tc>
          <w:tcPr>
            <w:tcW w:w="548" w:type="pct"/>
            <w:vAlign w:val="center"/>
          </w:tcPr>
          <w:p w14:paraId="4A2E46D0" w14:textId="6E4F4146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مرداد و اسفند</w:t>
            </w:r>
          </w:p>
        </w:tc>
        <w:tc>
          <w:tcPr>
            <w:tcW w:w="484" w:type="pct"/>
            <w:vAlign w:val="center"/>
          </w:tcPr>
          <w:p w14:paraId="6C5F66BC" w14:textId="0071462E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مرداد و اسفند</w:t>
            </w:r>
          </w:p>
        </w:tc>
        <w:tc>
          <w:tcPr>
            <w:tcW w:w="595" w:type="pct"/>
          </w:tcPr>
          <w:p w14:paraId="22F53DF3" w14:textId="1D9CC4A2" w:rsidR="00935B53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498" w:type="pct"/>
            <w:vAlign w:val="center"/>
          </w:tcPr>
          <w:p w14:paraId="35564C4C" w14:textId="77777777" w:rsidR="00935B53" w:rsidRPr="00F37CDE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9" w:type="pct"/>
            <w:vAlign w:val="center"/>
          </w:tcPr>
          <w:p w14:paraId="4AB9E237" w14:textId="77777777" w:rsidR="00935B53" w:rsidRPr="00754C8C" w:rsidRDefault="00935B53" w:rsidP="00935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3E11FE" w:rsidRPr="00144B9D" w14:paraId="7DB05841" w14:textId="77777777" w:rsidTr="00F1143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70592640" w14:textId="77777777" w:rsidR="003E11FE" w:rsidRPr="007E75D9" w:rsidRDefault="003E11FE" w:rsidP="003E11F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271D690D" w14:textId="57F17CD5" w:rsidR="003E11FE" w:rsidRPr="00F1143D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F1143D">
              <w:rPr>
                <w:rFonts w:cs="B Nazanin" w:hint="cs"/>
                <w:spacing w:val="-6"/>
                <w:sz w:val="24"/>
                <w:szCs w:val="24"/>
                <w:rtl/>
              </w:rPr>
              <w:t>درخواست گزارش اجرای فرایند یاددهی یادگیری</w:t>
            </w:r>
          </w:p>
        </w:tc>
        <w:tc>
          <w:tcPr>
            <w:tcW w:w="605" w:type="pct"/>
            <w:vAlign w:val="center"/>
          </w:tcPr>
          <w:p w14:paraId="2E53DEAE" w14:textId="11BD1A35" w:rsidR="003E11FE" w:rsidRPr="00387903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617B2C">
              <w:rPr>
                <w:rFonts w:cs="B Nazanin" w:hint="cs"/>
                <w:spacing w:val="-6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548" w:type="pct"/>
            <w:vAlign w:val="center"/>
          </w:tcPr>
          <w:p w14:paraId="62929393" w14:textId="68BDEEDB" w:rsidR="003E11FE" w:rsidRPr="00387903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</w:t>
            </w:r>
          </w:p>
        </w:tc>
        <w:tc>
          <w:tcPr>
            <w:tcW w:w="484" w:type="pct"/>
            <w:vAlign w:val="center"/>
          </w:tcPr>
          <w:p w14:paraId="2C344A7E" w14:textId="423C0466" w:rsidR="003E11FE" w:rsidRPr="00387903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مهر</w:t>
            </w:r>
          </w:p>
        </w:tc>
        <w:tc>
          <w:tcPr>
            <w:tcW w:w="595" w:type="pct"/>
            <w:vAlign w:val="center"/>
          </w:tcPr>
          <w:p w14:paraId="6D1A8050" w14:textId="6376CAC4" w:rsidR="003E11FE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مکاتبه اتوماسیون</w:t>
            </w:r>
          </w:p>
        </w:tc>
        <w:tc>
          <w:tcPr>
            <w:tcW w:w="498" w:type="pct"/>
            <w:vAlign w:val="center"/>
          </w:tcPr>
          <w:p w14:paraId="2CB97446" w14:textId="1B378D00" w:rsidR="003E11FE" w:rsidRPr="00F37CDE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7CDE">
              <w:rPr>
                <w:rFonts w:cs="B Nazanin" w:hint="cs"/>
                <w:sz w:val="24"/>
                <w:szCs w:val="24"/>
                <w:rtl/>
                <w:lang w:bidi="fa-IR"/>
              </w:rPr>
              <w:t>نامه ارسالی</w:t>
            </w:r>
          </w:p>
        </w:tc>
        <w:tc>
          <w:tcPr>
            <w:tcW w:w="749" w:type="pct"/>
            <w:vAlign w:val="center"/>
          </w:tcPr>
          <w:p w14:paraId="61AE7AF8" w14:textId="77777777" w:rsidR="003E11FE" w:rsidRPr="00754C8C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3E11FE" w:rsidRPr="00144B9D" w14:paraId="329EBC5C" w14:textId="77777777" w:rsidTr="00F1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34B386B9" w14:textId="77777777" w:rsidR="003E11FE" w:rsidRPr="007E75D9" w:rsidRDefault="003E11FE" w:rsidP="003E11F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Titr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664441F1" w14:textId="5F0CE913" w:rsidR="003E11F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تدوین فرم های گزارش اجرای فرایند یاددهی یادگیری</w:t>
            </w:r>
          </w:p>
        </w:tc>
        <w:tc>
          <w:tcPr>
            <w:tcW w:w="605" w:type="pct"/>
            <w:vAlign w:val="center"/>
          </w:tcPr>
          <w:p w14:paraId="63A2B97A" w14:textId="0D566AC7" w:rsidR="003E11FE" w:rsidRPr="00617B2C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617B2C">
              <w:rPr>
                <w:rFonts w:cs="B Nazanin" w:hint="cs"/>
                <w:spacing w:val="-6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548" w:type="pct"/>
            <w:vAlign w:val="center"/>
          </w:tcPr>
          <w:p w14:paraId="74B271FB" w14:textId="474B04D9" w:rsidR="003E11F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شهریور</w:t>
            </w:r>
          </w:p>
        </w:tc>
        <w:tc>
          <w:tcPr>
            <w:tcW w:w="484" w:type="pct"/>
            <w:vAlign w:val="center"/>
          </w:tcPr>
          <w:p w14:paraId="7CCBA344" w14:textId="2405C749" w:rsidR="003E11F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شهریور</w:t>
            </w:r>
          </w:p>
        </w:tc>
        <w:tc>
          <w:tcPr>
            <w:tcW w:w="595" w:type="pct"/>
            <w:vAlign w:val="center"/>
          </w:tcPr>
          <w:p w14:paraId="2B4355ED" w14:textId="0CBAF5D1" w:rsidR="003E11F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</w:t>
            </w:r>
          </w:p>
        </w:tc>
        <w:tc>
          <w:tcPr>
            <w:tcW w:w="498" w:type="pct"/>
            <w:vAlign w:val="center"/>
          </w:tcPr>
          <w:p w14:paraId="51442011" w14:textId="7B751289" w:rsidR="003E11FE" w:rsidRPr="00F37CDE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7CDE">
              <w:rPr>
                <w:rFonts w:cs="B Nazanin" w:hint="cs"/>
                <w:sz w:val="24"/>
                <w:szCs w:val="24"/>
                <w:rtl/>
              </w:rPr>
              <w:t>فرمهای تدوین شده</w:t>
            </w:r>
          </w:p>
        </w:tc>
        <w:tc>
          <w:tcPr>
            <w:tcW w:w="749" w:type="pct"/>
            <w:vAlign w:val="center"/>
          </w:tcPr>
          <w:p w14:paraId="3D8F0424" w14:textId="77777777" w:rsidR="003E11FE" w:rsidRPr="00754C8C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pacing w:val="-6"/>
                <w:sz w:val="24"/>
                <w:szCs w:val="24"/>
                <w:rtl/>
              </w:rPr>
            </w:pPr>
          </w:p>
        </w:tc>
      </w:tr>
      <w:tr w:rsidR="003E11FE" w:rsidRPr="00144B9D" w14:paraId="51AAF7CF" w14:textId="77777777" w:rsidTr="00F1143D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14:paraId="622679B8" w14:textId="20BFAAE1" w:rsidR="003E11FE" w:rsidRPr="007E75D9" w:rsidRDefault="003E11FE" w:rsidP="003E11FE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7918668D" w14:textId="773D360A" w:rsidR="003E11FE" w:rsidRPr="00A81431" w:rsidRDefault="003E11FE" w:rsidP="003E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بررسی و ارزیابی فرمهای ارسالی از دانشکده ها</w:t>
            </w:r>
          </w:p>
        </w:tc>
        <w:tc>
          <w:tcPr>
            <w:tcW w:w="605" w:type="pct"/>
            <w:vAlign w:val="center"/>
          </w:tcPr>
          <w:p w14:paraId="38231FD7" w14:textId="6A61D253" w:rsidR="003E11FE" w:rsidRPr="004D510D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548" w:type="pct"/>
            <w:vAlign w:val="center"/>
          </w:tcPr>
          <w:p w14:paraId="4D981911" w14:textId="6737B58F" w:rsidR="003E11FE" w:rsidRPr="0099369C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بهمن</w:t>
            </w:r>
          </w:p>
        </w:tc>
        <w:tc>
          <w:tcPr>
            <w:tcW w:w="484" w:type="pct"/>
            <w:vAlign w:val="center"/>
          </w:tcPr>
          <w:p w14:paraId="19E03524" w14:textId="5ED3586A" w:rsidR="003E11FE" w:rsidRPr="0099369C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بهمن</w:t>
            </w:r>
          </w:p>
        </w:tc>
        <w:tc>
          <w:tcPr>
            <w:tcW w:w="595" w:type="pct"/>
            <w:vAlign w:val="center"/>
          </w:tcPr>
          <w:p w14:paraId="496363BE" w14:textId="5FA80A9C" w:rsidR="003E11FE" w:rsidRPr="004D510D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مکاتبه اتوماسیون</w:t>
            </w:r>
          </w:p>
        </w:tc>
        <w:tc>
          <w:tcPr>
            <w:tcW w:w="498" w:type="pct"/>
            <w:vAlign w:val="center"/>
          </w:tcPr>
          <w:p w14:paraId="04F65CAC" w14:textId="51297886" w:rsidR="003E11FE" w:rsidRPr="004D510D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749" w:type="pct"/>
            <w:vAlign w:val="center"/>
          </w:tcPr>
          <w:p w14:paraId="1BA986F4" w14:textId="270D8315" w:rsidR="003E11FE" w:rsidRPr="004D510D" w:rsidRDefault="003E11FE" w:rsidP="003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کمیت و کیفیت گزارش دریافتی</w:t>
            </w:r>
          </w:p>
        </w:tc>
      </w:tr>
      <w:tr w:rsidR="003E11FE" w:rsidRPr="00144B9D" w14:paraId="4176E0DA" w14:textId="77777777" w:rsidTr="00F11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14:paraId="26F1B0BE" w14:textId="740B3C7F" w:rsidR="003E11FE" w:rsidRPr="007E75D9" w:rsidRDefault="003E11FE" w:rsidP="00054AF7">
            <w:pPr>
              <w:pStyle w:val="ListParagraph"/>
              <w:numPr>
                <w:ilvl w:val="0"/>
                <w:numId w:val="15"/>
              </w:numPr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  <w:tc>
          <w:tcPr>
            <w:tcW w:w="1109" w:type="pct"/>
            <w:vAlign w:val="center"/>
          </w:tcPr>
          <w:p w14:paraId="21163C1F" w14:textId="07015D64" w:rsidR="003E11FE" w:rsidRPr="00A81431" w:rsidRDefault="003E11FE" w:rsidP="003E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ارائه بازخورد درباره کیفیت و کمیت فرایند یاددهی و یادگیری به گروه ها</w:t>
            </w:r>
          </w:p>
        </w:tc>
        <w:tc>
          <w:tcPr>
            <w:tcW w:w="605" w:type="pct"/>
            <w:vAlign w:val="center"/>
          </w:tcPr>
          <w:p w14:paraId="6D0D3598" w14:textId="762CD54D" w:rsidR="003E11FE" w:rsidRPr="004D510D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548" w:type="pct"/>
            <w:vAlign w:val="center"/>
          </w:tcPr>
          <w:p w14:paraId="2F2BFFBE" w14:textId="4084489B" w:rsidR="003E11FE" w:rsidRPr="0099369C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484" w:type="pct"/>
            <w:vAlign w:val="center"/>
          </w:tcPr>
          <w:p w14:paraId="619B0BE9" w14:textId="4F35F9D2" w:rsidR="003E11FE" w:rsidRPr="0099369C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595" w:type="pct"/>
            <w:vAlign w:val="center"/>
          </w:tcPr>
          <w:p w14:paraId="1424E222" w14:textId="53973AA9" w:rsidR="003E11FE" w:rsidRPr="004D510D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جلسات حضوری</w:t>
            </w:r>
          </w:p>
        </w:tc>
        <w:tc>
          <w:tcPr>
            <w:tcW w:w="498" w:type="pct"/>
            <w:vAlign w:val="center"/>
          </w:tcPr>
          <w:p w14:paraId="6603E8D3" w14:textId="4DF70921" w:rsidR="003E11FE" w:rsidRPr="004D510D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749" w:type="pct"/>
            <w:vAlign w:val="center"/>
          </w:tcPr>
          <w:p w14:paraId="27BE0FF5" w14:textId="19261A0C" w:rsidR="003E11FE" w:rsidRPr="004D510D" w:rsidRDefault="003E11FE" w:rsidP="003E1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مکاتبات</w:t>
            </w:r>
          </w:p>
        </w:tc>
      </w:tr>
    </w:tbl>
    <w:p w14:paraId="205A383A" w14:textId="77777777" w:rsidR="00135655" w:rsidRDefault="00135655" w:rsidP="00135655">
      <w:pPr>
        <w:rPr>
          <w:rFonts w:asciiTheme="majorHAnsi" w:eastAsiaTheme="majorEastAsia" w:hAnsiTheme="majorHAnsi" w:cs="B Zar"/>
          <w:color w:val="4472C4" w:themeColor="accent1"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tbl>
      <w:tblPr>
        <w:tblStyle w:val="GridTable4-Accent1"/>
        <w:bidiVisual/>
        <w:tblW w:w="10455" w:type="dxa"/>
        <w:jc w:val="center"/>
        <w:tblLook w:val="04A0" w:firstRow="1" w:lastRow="0" w:firstColumn="1" w:lastColumn="0" w:noHBand="0" w:noVBand="1"/>
      </w:tblPr>
      <w:tblGrid>
        <w:gridCol w:w="695"/>
        <w:gridCol w:w="1944"/>
        <w:gridCol w:w="985"/>
        <w:gridCol w:w="711"/>
        <w:gridCol w:w="1088"/>
        <w:gridCol w:w="1262"/>
        <w:gridCol w:w="1360"/>
        <w:gridCol w:w="2410"/>
      </w:tblGrid>
      <w:tr w:rsidR="00135655" w:rsidRPr="00144B9D" w14:paraId="55021DF3" w14:textId="77777777" w:rsidTr="00054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5" w:type="dxa"/>
            <w:gridSpan w:val="8"/>
          </w:tcPr>
          <w:p w14:paraId="08057910" w14:textId="77777777" w:rsidR="00135655" w:rsidRPr="00754C8C" w:rsidRDefault="00135655" w:rsidP="001D5E3D">
            <w:pPr>
              <w:bidi/>
              <w:spacing w:before="100" w:beforeAutospacing="1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754C8C">
              <w:rPr>
                <w:rFonts w:cs="B Titr" w:hint="cs"/>
                <w:sz w:val="28"/>
                <w:szCs w:val="28"/>
                <w:rtl/>
              </w:rPr>
              <w:lastRenderedPageBreak/>
              <w:t xml:space="preserve">هدف کلی: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>ارتقاء کيفيت برنامه هاي درسي در راستاي پاسخگويي اجتماعي</w:t>
            </w:r>
          </w:p>
        </w:tc>
      </w:tr>
      <w:tr w:rsidR="00135655" w:rsidRPr="00144B9D" w14:paraId="3BB0DA20" w14:textId="77777777" w:rsidTr="0005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5" w:type="dxa"/>
            <w:gridSpan w:val="8"/>
            <w:vAlign w:val="center"/>
          </w:tcPr>
          <w:p w14:paraId="4D43C386" w14:textId="3FE3AE11" w:rsidR="00135655" w:rsidRPr="000E4B8B" w:rsidRDefault="00135655" w:rsidP="000E4B8B">
            <w:pPr>
              <w:bidi/>
              <w:spacing w:after="200" w:line="360" w:lineRule="auto"/>
              <w:jc w:val="lowKashida"/>
              <w:rPr>
                <w:rFonts w:cs="B Titr"/>
                <w:sz w:val="24"/>
                <w:szCs w:val="24"/>
                <w:rtl/>
              </w:rPr>
            </w:pPr>
            <w:r w:rsidRPr="000E4B8B">
              <w:rPr>
                <w:rFonts w:cs="B Titr"/>
                <w:sz w:val="24"/>
                <w:szCs w:val="24"/>
                <w:rtl/>
              </w:rPr>
              <w:t>هدف اخت</w:t>
            </w:r>
            <w:r w:rsidRPr="000E4B8B">
              <w:rPr>
                <w:rFonts w:cs="B Titr" w:hint="cs"/>
                <w:sz w:val="24"/>
                <w:szCs w:val="24"/>
                <w:rtl/>
              </w:rPr>
              <w:t>صاصی</w:t>
            </w:r>
            <w:r w:rsidR="00A1519C" w:rsidRPr="000E4B8B">
              <w:rPr>
                <w:rFonts w:cs="B Titr" w:hint="cs"/>
                <w:sz w:val="24"/>
                <w:szCs w:val="24"/>
                <w:rtl/>
              </w:rPr>
              <w:t>4</w:t>
            </w:r>
            <w:r w:rsidRPr="000E4B8B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15509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تلاش در جهت </w:t>
            </w:r>
            <w:r w:rsidR="000E4B8B" w:rsidRPr="000E4B8B">
              <w:rPr>
                <w:rFonts w:cs="B Titr" w:hint="cs"/>
                <w:sz w:val="24"/>
                <w:szCs w:val="24"/>
                <w:rtl/>
                <w:lang w:bidi="fa-IR"/>
              </w:rPr>
              <w:t>توسعه کمی و کیفی دانش پژوهی، توانمندسازی اساتید و پژوهش در آموزش مرتبط با موضوع برنامه درسی</w:t>
            </w:r>
          </w:p>
        </w:tc>
      </w:tr>
      <w:tr w:rsidR="00A1519C" w:rsidRPr="00144B9D" w14:paraId="080B73D7" w14:textId="77777777" w:rsidTr="00054AF7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vAlign w:val="center"/>
          </w:tcPr>
          <w:p w14:paraId="0AACCD6D" w14:textId="77777777" w:rsidR="00A1519C" w:rsidRPr="00754C8C" w:rsidRDefault="00A1519C" w:rsidP="004A5848">
            <w:pPr>
              <w:spacing w:before="100" w:beforeAutospacing="1"/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754C8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44" w:type="dxa"/>
            <w:vAlign w:val="center"/>
          </w:tcPr>
          <w:p w14:paraId="2251933C" w14:textId="77777777" w:rsidR="00A1519C" w:rsidRPr="00754C8C" w:rsidRDefault="00A1519C" w:rsidP="004A5848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985" w:type="dxa"/>
            <w:vAlign w:val="center"/>
          </w:tcPr>
          <w:p w14:paraId="2E8A26F6" w14:textId="77777777" w:rsidR="00A1519C" w:rsidRPr="00754C8C" w:rsidRDefault="00A1519C" w:rsidP="004A5848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05056DC2" w14:textId="77777777" w:rsidR="00A1519C" w:rsidRPr="00754C8C" w:rsidRDefault="00A1519C" w:rsidP="004A5848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088" w:type="dxa"/>
            <w:vAlign w:val="center"/>
          </w:tcPr>
          <w:p w14:paraId="3C505C68" w14:textId="77777777" w:rsidR="00A1519C" w:rsidRPr="00754C8C" w:rsidRDefault="00A1519C" w:rsidP="004A5848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1262" w:type="dxa"/>
            <w:vAlign w:val="center"/>
          </w:tcPr>
          <w:p w14:paraId="71F5CCB5" w14:textId="77777777" w:rsidR="00A1519C" w:rsidRPr="00754C8C" w:rsidRDefault="00A1519C" w:rsidP="004A5848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360" w:type="dxa"/>
            <w:vAlign w:val="center"/>
          </w:tcPr>
          <w:p w14:paraId="7DBB2E2A" w14:textId="77777777" w:rsidR="00A1519C" w:rsidRPr="00754C8C" w:rsidRDefault="00A1519C" w:rsidP="004A5848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2410" w:type="dxa"/>
            <w:vAlign w:val="center"/>
          </w:tcPr>
          <w:p w14:paraId="0B4C454E" w14:textId="1A5D0068" w:rsidR="00A1519C" w:rsidRPr="00754C8C" w:rsidRDefault="00A1519C" w:rsidP="004A5848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4C8C">
              <w:rPr>
                <w:rFonts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</w:tr>
      <w:tr w:rsidR="00766164" w:rsidRPr="00144B9D" w14:paraId="44383168" w14:textId="77777777" w:rsidTr="0005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vAlign w:val="center"/>
          </w:tcPr>
          <w:p w14:paraId="3A67C2EB" w14:textId="10174CFD" w:rsidR="00766164" w:rsidRPr="007E644E" w:rsidRDefault="00766164" w:rsidP="007E644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44" w:type="dxa"/>
            <w:vAlign w:val="center"/>
          </w:tcPr>
          <w:p w14:paraId="39AD739C" w14:textId="66BE9029" w:rsidR="00766164" w:rsidRPr="00A81431" w:rsidRDefault="007E644E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همکاری در </w:t>
            </w:r>
            <w:r w:rsidR="00766164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تدوین برنامه توانمندسازی مدرسین در زمینه برنامه ریزی درسی </w:t>
            </w:r>
          </w:p>
        </w:tc>
        <w:tc>
          <w:tcPr>
            <w:tcW w:w="985" w:type="dxa"/>
            <w:vAlign w:val="center"/>
          </w:tcPr>
          <w:p w14:paraId="4E38F107" w14:textId="30CF37E2" w:rsidR="00766164" w:rsidRPr="00754C8C" w:rsidRDefault="00766164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0" w:type="auto"/>
            <w:vAlign w:val="center"/>
          </w:tcPr>
          <w:p w14:paraId="41EE73C9" w14:textId="5FC31787" w:rsidR="00766164" w:rsidRPr="0099369C" w:rsidRDefault="00766164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1088" w:type="dxa"/>
            <w:vAlign w:val="center"/>
          </w:tcPr>
          <w:p w14:paraId="74240A56" w14:textId="5A6A77C0" w:rsidR="00766164" w:rsidRPr="0099369C" w:rsidRDefault="00766164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1262" w:type="dxa"/>
            <w:vAlign w:val="center"/>
          </w:tcPr>
          <w:p w14:paraId="25AD79C2" w14:textId="47996C5A" w:rsidR="00766164" w:rsidRPr="00754C8C" w:rsidRDefault="00766164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تدیون برنامه توانمندسازی</w:t>
            </w:r>
          </w:p>
        </w:tc>
        <w:tc>
          <w:tcPr>
            <w:tcW w:w="1360" w:type="dxa"/>
            <w:vAlign w:val="center"/>
          </w:tcPr>
          <w:p w14:paraId="0B24CC57" w14:textId="63DEA377" w:rsidR="00766164" w:rsidRPr="00754C8C" w:rsidRDefault="00766164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2410" w:type="dxa"/>
            <w:vAlign w:val="center"/>
          </w:tcPr>
          <w:p w14:paraId="638D7115" w14:textId="6F320636" w:rsidR="00766164" w:rsidRPr="00754C8C" w:rsidRDefault="00766164" w:rsidP="00766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برنامه مکتوب</w:t>
            </w:r>
          </w:p>
        </w:tc>
      </w:tr>
      <w:tr w:rsidR="00766164" w:rsidRPr="00144B9D" w14:paraId="41BFE4CC" w14:textId="77777777" w:rsidTr="00054AF7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vAlign w:val="center"/>
          </w:tcPr>
          <w:p w14:paraId="3ACC4982" w14:textId="68F12FF1" w:rsidR="00766164" w:rsidRPr="007E644E" w:rsidRDefault="00766164" w:rsidP="007E644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44" w:type="dxa"/>
            <w:vAlign w:val="center"/>
          </w:tcPr>
          <w:p w14:paraId="4A2CDB30" w14:textId="42A9FF4B" w:rsidR="00766164" w:rsidRPr="00A81431" w:rsidRDefault="007E644E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همکاری در </w:t>
            </w:r>
            <w:r w:rsidR="00766164">
              <w:rPr>
                <w:rFonts w:cs="B Mitra" w:hint="cs"/>
                <w:spacing w:val="-6"/>
                <w:sz w:val="24"/>
                <w:szCs w:val="24"/>
                <w:rtl/>
              </w:rPr>
              <w:t>اجرای برنامه توانمندسازی  مدرسین در زمینه برنامه ریزی درسی</w:t>
            </w:r>
          </w:p>
        </w:tc>
        <w:tc>
          <w:tcPr>
            <w:tcW w:w="985" w:type="dxa"/>
            <w:vAlign w:val="center"/>
          </w:tcPr>
          <w:p w14:paraId="35E1ADE9" w14:textId="484AEE2D" w:rsidR="00766164" w:rsidRPr="00754C8C" w:rsidRDefault="00766164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0" w:type="auto"/>
            <w:vAlign w:val="center"/>
          </w:tcPr>
          <w:p w14:paraId="0CE678FA" w14:textId="44A32904" w:rsidR="00766164" w:rsidRPr="0099369C" w:rsidRDefault="00766164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1088" w:type="dxa"/>
            <w:vAlign w:val="center"/>
          </w:tcPr>
          <w:p w14:paraId="3F923E57" w14:textId="42696135" w:rsidR="00766164" w:rsidRPr="0099369C" w:rsidRDefault="00766164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شهریور</w:t>
            </w:r>
          </w:p>
        </w:tc>
        <w:tc>
          <w:tcPr>
            <w:tcW w:w="1262" w:type="dxa"/>
            <w:vAlign w:val="center"/>
          </w:tcPr>
          <w:p w14:paraId="686E6639" w14:textId="2AB004C7" w:rsidR="00766164" w:rsidRPr="00754C8C" w:rsidRDefault="00766164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برگزاری جلسات آموزشی</w:t>
            </w:r>
          </w:p>
        </w:tc>
        <w:tc>
          <w:tcPr>
            <w:tcW w:w="1360" w:type="dxa"/>
            <w:vAlign w:val="center"/>
          </w:tcPr>
          <w:p w14:paraId="6E547D1C" w14:textId="3DB40995" w:rsidR="00766164" w:rsidRPr="00754C8C" w:rsidRDefault="00766164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2410" w:type="dxa"/>
            <w:vAlign w:val="center"/>
          </w:tcPr>
          <w:p w14:paraId="3DF02B74" w14:textId="3EE05C74" w:rsidR="00766164" w:rsidRPr="00754C8C" w:rsidRDefault="00766164" w:rsidP="007661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جلسات اجراشده</w:t>
            </w:r>
          </w:p>
        </w:tc>
      </w:tr>
      <w:tr w:rsidR="00155091" w:rsidRPr="00144B9D" w14:paraId="56FE5138" w14:textId="77777777" w:rsidTr="0005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vAlign w:val="center"/>
          </w:tcPr>
          <w:p w14:paraId="5E823F16" w14:textId="77777777" w:rsidR="00155091" w:rsidRPr="007E644E" w:rsidRDefault="00155091" w:rsidP="0015509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44" w:type="dxa"/>
            <w:vAlign w:val="center"/>
          </w:tcPr>
          <w:p w14:paraId="45BB27A0" w14:textId="319D7E22" w:rsidR="00155091" w:rsidRDefault="00155091" w:rsidP="0015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برگزاری جلسات اختصاصی با گروه ها در زمینه فرایندهای دانش پژوهی و برنامه ریزی درسی</w:t>
            </w:r>
          </w:p>
        </w:tc>
        <w:tc>
          <w:tcPr>
            <w:tcW w:w="985" w:type="dxa"/>
            <w:vAlign w:val="center"/>
          </w:tcPr>
          <w:p w14:paraId="37EC0FE6" w14:textId="2C85B004" w:rsidR="00155091" w:rsidRPr="0099369C" w:rsidRDefault="00155091" w:rsidP="0015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0" w:type="auto"/>
            <w:vAlign w:val="center"/>
          </w:tcPr>
          <w:p w14:paraId="762ABE2C" w14:textId="1FBE45C6" w:rsidR="00155091" w:rsidRDefault="00155091" w:rsidP="0015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1088" w:type="dxa"/>
            <w:vAlign w:val="center"/>
          </w:tcPr>
          <w:p w14:paraId="60CE9318" w14:textId="4635CD76" w:rsidR="00155091" w:rsidRDefault="00155091" w:rsidP="0015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بهمن </w:t>
            </w:r>
          </w:p>
        </w:tc>
        <w:tc>
          <w:tcPr>
            <w:tcW w:w="1262" w:type="dxa"/>
            <w:vAlign w:val="center"/>
          </w:tcPr>
          <w:p w14:paraId="6FEDFC52" w14:textId="6221CD95" w:rsidR="00155091" w:rsidRDefault="00155091" w:rsidP="0015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برگزاری جلسات </w:t>
            </w:r>
          </w:p>
        </w:tc>
        <w:tc>
          <w:tcPr>
            <w:tcW w:w="1360" w:type="dxa"/>
            <w:vAlign w:val="center"/>
          </w:tcPr>
          <w:p w14:paraId="17F5D89E" w14:textId="79D5542C" w:rsidR="00155091" w:rsidRPr="0099369C" w:rsidRDefault="00155091" w:rsidP="0015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2410" w:type="dxa"/>
            <w:vAlign w:val="center"/>
          </w:tcPr>
          <w:p w14:paraId="4D83DE91" w14:textId="080B148C" w:rsidR="00155091" w:rsidRDefault="00155091" w:rsidP="0015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جلسات اجراشده</w:t>
            </w:r>
          </w:p>
        </w:tc>
      </w:tr>
      <w:tr w:rsidR="00155091" w:rsidRPr="00144B9D" w14:paraId="1260DCF0" w14:textId="77777777" w:rsidTr="00054AF7">
        <w:trPr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vAlign w:val="center"/>
          </w:tcPr>
          <w:p w14:paraId="5F96EB62" w14:textId="77777777" w:rsidR="00155091" w:rsidRPr="007E644E" w:rsidRDefault="00155091" w:rsidP="00155091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44" w:type="dxa"/>
            <w:vAlign w:val="center"/>
          </w:tcPr>
          <w:p w14:paraId="3BD0EFDC" w14:textId="4E241E93" w:rsidR="00155091" w:rsidRDefault="00155091" w:rsidP="0015509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مشاوره و پیگیری طرح های پژوهش در آموزش مرتبط با برنامه ریزی درسی</w:t>
            </w:r>
          </w:p>
        </w:tc>
        <w:tc>
          <w:tcPr>
            <w:tcW w:w="985" w:type="dxa"/>
            <w:vAlign w:val="center"/>
          </w:tcPr>
          <w:p w14:paraId="598E9BEB" w14:textId="4B622757" w:rsidR="00155091" w:rsidRPr="0099369C" w:rsidRDefault="00155091" w:rsidP="00155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مس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ئ</w:t>
            </w: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ول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کمیته</w:t>
            </w:r>
          </w:p>
        </w:tc>
        <w:tc>
          <w:tcPr>
            <w:tcW w:w="0" w:type="auto"/>
            <w:vAlign w:val="center"/>
          </w:tcPr>
          <w:p w14:paraId="4F006DC6" w14:textId="0F8C1C29" w:rsidR="00155091" w:rsidRDefault="00155091" w:rsidP="00155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1088" w:type="dxa"/>
            <w:vAlign w:val="center"/>
          </w:tcPr>
          <w:p w14:paraId="5E8011E1" w14:textId="4D6B2443" w:rsidR="00155091" w:rsidRDefault="00155091" w:rsidP="00155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بهمن</w:t>
            </w:r>
          </w:p>
        </w:tc>
        <w:tc>
          <w:tcPr>
            <w:tcW w:w="1262" w:type="dxa"/>
            <w:vAlign w:val="center"/>
          </w:tcPr>
          <w:p w14:paraId="723AD37B" w14:textId="46D9C05F" w:rsidR="00155091" w:rsidRDefault="00155091" w:rsidP="00155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برگزاری جلسات آموزشی</w:t>
            </w:r>
          </w:p>
        </w:tc>
        <w:tc>
          <w:tcPr>
            <w:tcW w:w="1360" w:type="dxa"/>
            <w:vAlign w:val="center"/>
          </w:tcPr>
          <w:p w14:paraId="55D0015B" w14:textId="2AB5E8EF" w:rsidR="00155091" w:rsidRPr="0099369C" w:rsidRDefault="00155091" w:rsidP="00155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 w:rsidRPr="0099369C">
              <w:rPr>
                <w:rFonts w:cs="B Mitra" w:hint="cs"/>
                <w:spacing w:val="-6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2410" w:type="dxa"/>
            <w:vAlign w:val="center"/>
          </w:tcPr>
          <w:p w14:paraId="27D0DAA6" w14:textId="1FB5EC4C" w:rsidR="00155091" w:rsidRDefault="00155091" w:rsidP="00155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جلسات اجراشده</w:t>
            </w:r>
          </w:p>
        </w:tc>
      </w:tr>
    </w:tbl>
    <w:p w14:paraId="2E5D9492" w14:textId="77777777" w:rsidR="00135655" w:rsidRDefault="00135655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571970CA" w14:textId="77777777" w:rsidR="00135655" w:rsidRDefault="00135655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77649F86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0527A687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06036184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6016B29F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6B82D38E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74B3E63C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4036600F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59F89ECA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76A07165" w14:textId="77777777" w:rsidR="001D5E3D" w:rsidRDefault="001D5E3D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</w:rPr>
      </w:pPr>
    </w:p>
    <w:p w14:paraId="598D2526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tbl>
      <w:tblPr>
        <w:tblStyle w:val="GridTable4-Accent1"/>
        <w:tblpPr w:leftFromText="180" w:rightFromText="180" w:vertAnchor="text" w:horzAnchor="margin" w:tblpXSpec="center" w:tblpY="-134"/>
        <w:bidiVisual/>
        <w:tblW w:w="5556" w:type="pct"/>
        <w:tblLook w:val="04A0" w:firstRow="1" w:lastRow="0" w:firstColumn="1" w:lastColumn="0" w:noHBand="0" w:noVBand="1"/>
      </w:tblPr>
      <w:tblGrid>
        <w:gridCol w:w="694"/>
        <w:gridCol w:w="1623"/>
        <w:gridCol w:w="771"/>
        <w:gridCol w:w="851"/>
        <w:gridCol w:w="885"/>
        <w:gridCol w:w="1185"/>
        <w:gridCol w:w="1370"/>
        <w:gridCol w:w="2640"/>
      </w:tblGrid>
      <w:tr w:rsidR="006C6559" w:rsidRPr="00144B9D" w14:paraId="75420504" w14:textId="77777777" w:rsidTr="00EB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A37AF03" w14:textId="77777777" w:rsidR="006C6559" w:rsidRPr="00754C8C" w:rsidRDefault="006C6559" w:rsidP="00AB3531">
            <w:pPr>
              <w:bidi/>
              <w:contextualSpacing/>
              <w:jc w:val="both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lastRenderedPageBreak/>
              <w:t xml:space="preserve">هدف کلی: </w:t>
            </w:r>
            <w:r w:rsidRPr="00D12058">
              <w:rPr>
                <w:rFonts w:cs="B Titr" w:hint="cs"/>
                <w:sz w:val="28"/>
                <w:szCs w:val="28"/>
                <w:rtl/>
              </w:rPr>
              <w:t>ارتقاء کيفيت برنامه هاي درسي در راستاي پاسخگويي اجتماعي</w:t>
            </w:r>
          </w:p>
        </w:tc>
      </w:tr>
      <w:tr w:rsidR="006C6559" w:rsidRPr="00144B9D" w14:paraId="7B98D4B1" w14:textId="77777777" w:rsidTr="00EB2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0C75F1F" w14:textId="5EE23CF7" w:rsidR="006C6559" w:rsidRPr="00C84D3E" w:rsidRDefault="006C6559" w:rsidP="000E4B8B">
            <w:pPr>
              <w:bidi/>
              <w:spacing w:after="200" w:line="360" w:lineRule="auto"/>
              <w:jc w:val="lowKashida"/>
              <w:rPr>
                <w:rFonts w:cs="B Titr"/>
                <w:sz w:val="28"/>
                <w:szCs w:val="28"/>
                <w:rtl/>
              </w:rPr>
            </w:pPr>
            <w:r w:rsidRPr="00C84D3E">
              <w:rPr>
                <w:rFonts w:cs="B Titr"/>
                <w:sz w:val="24"/>
                <w:szCs w:val="24"/>
                <w:rtl/>
              </w:rPr>
              <w:t xml:space="preserve">هدف </w:t>
            </w:r>
            <w:r w:rsidRPr="00C84D3E">
              <w:rPr>
                <w:rFonts w:cs="B Titr" w:hint="cs"/>
                <w:sz w:val="24"/>
                <w:szCs w:val="24"/>
                <w:rtl/>
              </w:rPr>
              <w:t>ا</w:t>
            </w:r>
            <w:r w:rsidRPr="00C84D3E">
              <w:rPr>
                <w:rFonts w:cs="B Titr"/>
                <w:sz w:val="24"/>
                <w:szCs w:val="24"/>
                <w:rtl/>
              </w:rPr>
              <w:t>ختصاصی</w:t>
            </w:r>
            <w:r w:rsidRPr="00C84D3E">
              <w:rPr>
                <w:rFonts w:cs="B Titr" w:hint="cs"/>
                <w:sz w:val="24"/>
                <w:szCs w:val="24"/>
                <w:rtl/>
              </w:rPr>
              <w:t>5</w:t>
            </w:r>
            <w:r w:rsidRPr="00C84D3E">
              <w:rPr>
                <w:rFonts w:cs="B Titr"/>
                <w:sz w:val="24"/>
                <w:szCs w:val="24"/>
                <w:rtl/>
              </w:rPr>
              <w:t>:</w:t>
            </w:r>
            <w:r w:rsidRPr="00C84D3E">
              <w:rPr>
                <w:rFonts w:cs="B Titr" w:hint="cs"/>
                <w:sz w:val="24"/>
                <w:szCs w:val="24"/>
                <w:rtl/>
              </w:rPr>
              <w:t xml:space="preserve">   </w:t>
            </w:r>
            <w:r w:rsidR="000E4B8B" w:rsidRPr="00C84D3E">
              <w:rPr>
                <w:rFonts w:cs="B Titr" w:hint="cs"/>
                <w:sz w:val="24"/>
                <w:szCs w:val="24"/>
                <w:rtl/>
              </w:rPr>
              <w:t xml:space="preserve"> ارتقاء کیفیت فعالیتهای </w:t>
            </w:r>
            <w:r w:rsidR="000E4B8B" w:rsidRPr="00C84D3E">
              <w:rPr>
                <w:rFonts w:cs="B Titr"/>
                <w:sz w:val="24"/>
                <w:szCs w:val="24"/>
                <w:lang w:val="af-ZA"/>
              </w:rPr>
              <w:t>EDO</w:t>
            </w:r>
            <w:r w:rsidR="000E4B8B" w:rsidRPr="00C84D3E">
              <w:rPr>
                <w:rFonts w:cs="B Titr"/>
                <w:sz w:val="24"/>
                <w:szCs w:val="24"/>
              </w:rPr>
              <w:t xml:space="preserve"> </w:t>
            </w:r>
            <w:r w:rsidR="000E4B8B" w:rsidRPr="00C84D3E">
              <w:rPr>
                <w:rFonts w:cs="B Titr" w:hint="cs"/>
                <w:sz w:val="24"/>
                <w:szCs w:val="24"/>
                <w:rtl/>
              </w:rPr>
              <w:t xml:space="preserve"> دانشکده  مرتبط با فعالیتهای کمیته برنامه ریزی درسی</w:t>
            </w:r>
          </w:p>
        </w:tc>
      </w:tr>
      <w:tr w:rsidR="006C6559" w:rsidRPr="00144B9D" w14:paraId="24BEFC78" w14:textId="77777777" w:rsidTr="00EB279F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31247F7E" w14:textId="77777777" w:rsidR="006C6559" w:rsidRPr="004D510D" w:rsidRDefault="006C6559" w:rsidP="00AB3531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4D510D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38" w:type="pct"/>
          </w:tcPr>
          <w:p w14:paraId="603BC715" w14:textId="77777777" w:rsidR="006C6559" w:rsidRPr="004D510D" w:rsidRDefault="006C6559" w:rsidP="00AB3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220" w:type="pct"/>
          </w:tcPr>
          <w:p w14:paraId="70516750" w14:textId="77777777" w:rsidR="006C6559" w:rsidRPr="004D510D" w:rsidRDefault="006C6559" w:rsidP="00AB3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452" w:type="pct"/>
          </w:tcPr>
          <w:p w14:paraId="7DF55D79" w14:textId="77777777" w:rsidR="006C6559" w:rsidRPr="004D510D" w:rsidRDefault="006C6559" w:rsidP="00AB3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469" w:type="pct"/>
          </w:tcPr>
          <w:p w14:paraId="490FDD13" w14:textId="77777777" w:rsidR="006C6559" w:rsidRPr="004D510D" w:rsidRDefault="006C6559" w:rsidP="00AB3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619" w:type="pct"/>
          </w:tcPr>
          <w:p w14:paraId="00A0EDF5" w14:textId="77777777" w:rsidR="006C6559" w:rsidRPr="004D510D" w:rsidRDefault="006C6559" w:rsidP="00AB3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711" w:type="pct"/>
          </w:tcPr>
          <w:p w14:paraId="38D5917E" w14:textId="77777777" w:rsidR="006C6559" w:rsidRPr="004D510D" w:rsidRDefault="006C6559" w:rsidP="00AB3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1345" w:type="pct"/>
          </w:tcPr>
          <w:p w14:paraId="743B5F2B" w14:textId="77777777" w:rsidR="006C6559" w:rsidRPr="004D510D" w:rsidRDefault="006C6559" w:rsidP="00AB3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D510D">
              <w:rPr>
                <w:rFonts w:cs="B Titr" w:hint="cs"/>
                <w:b/>
                <w:bCs/>
                <w:sz w:val="24"/>
                <w:szCs w:val="24"/>
                <w:rtl/>
              </w:rPr>
              <w:t>شاخص پایش یا ارزشیابی</w:t>
            </w:r>
          </w:p>
        </w:tc>
      </w:tr>
      <w:tr w:rsidR="003C0E96" w:rsidRPr="00144B9D" w14:paraId="00FA85FF" w14:textId="77777777" w:rsidTr="0005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4DE84735" w14:textId="77777777" w:rsidR="006C6559" w:rsidRPr="004D510D" w:rsidRDefault="006C6559" w:rsidP="00AB3531">
            <w:pPr>
              <w:ind w:left="180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 w:rsidRPr="004D510D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8" w:type="pct"/>
            <w:vAlign w:val="center"/>
          </w:tcPr>
          <w:p w14:paraId="63009E42" w14:textId="192CF390" w:rsidR="006C6559" w:rsidRPr="0099369C" w:rsidRDefault="007E644E" w:rsidP="00054A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 xml:space="preserve">تشکیل جلسه </w:t>
            </w:r>
            <w:r w:rsidR="00155091">
              <w:rPr>
                <w:rFonts w:cs="B Mitra" w:hint="cs"/>
                <w:spacing w:val="-6"/>
                <w:sz w:val="24"/>
                <w:szCs w:val="24"/>
                <w:rtl/>
              </w:rPr>
              <w:t xml:space="preserve">هم اندیشی </w:t>
            </w:r>
            <w:r>
              <w:rPr>
                <w:rFonts w:cs="B Mitra" w:hint="cs"/>
                <w:spacing w:val="-6"/>
                <w:sz w:val="24"/>
                <w:szCs w:val="24"/>
                <w:rtl/>
              </w:rPr>
              <w:t>با مسئولین دفاتر توسعه در زمینه برنامه ریزی درسی</w:t>
            </w:r>
          </w:p>
        </w:tc>
        <w:tc>
          <w:tcPr>
            <w:tcW w:w="220" w:type="pct"/>
            <w:vAlign w:val="center"/>
          </w:tcPr>
          <w:p w14:paraId="29C43A4C" w14:textId="2F4E4D38" w:rsidR="006C6559" w:rsidRPr="004D510D" w:rsidRDefault="00EB279F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452" w:type="pct"/>
            <w:vAlign w:val="center"/>
          </w:tcPr>
          <w:p w14:paraId="67FD33CC" w14:textId="7966625C" w:rsidR="006C6559" w:rsidRPr="0099369C" w:rsidRDefault="00EB279F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469" w:type="pct"/>
            <w:vAlign w:val="center"/>
          </w:tcPr>
          <w:p w14:paraId="77B9102B" w14:textId="6BB5341E" w:rsidR="006C6559" w:rsidRPr="0099369C" w:rsidRDefault="00EB279F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619" w:type="pct"/>
            <w:vAlign w:val="center"/>
          </w:tcPr>
          <w:p w14:paraId="11AE3384" w14:textId="00BFA36D" w:rsidR="006C6559" w:rsidRPr="004D510D" w:rsidRDefault="00EB279F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تشکیل جلسه</w:t>
            </w:r>
          </w:p>
        </w:tc>
        <w:tc>
          <w:tcPr>
            <w:tcW w:w="711" w:type="pct"/>
            <w:vAlign w:val="center"/>
          </w:tcPr>
          <w:p w14:paraId="62FB0606" w14:textId="4B950200" w:rsidR="006C6559" w:rsidRPr="004D510D" w:rsidRDefault="00EB279F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صورتجلسه</w:t>
            </w:r>
          </w:p>
        </w:tc>
        <w:tc>
          <w:tcPr>
            <w:tcW w:w="1345" w:type="pct"/>
            <w:vAlign w:val="center"/>
          </w:tcPr>
          <w:p w14:paraId="5323016D" w14:textId="77777777" w:rsidR="006C6559" w:rsidRPr="004D510D" w:rsidRDefault="006C6559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6C6559" w:rsidRPr="00144B9D" w14:paraId="58E46BBD" w14:textId="77777777" w:rsidTr="00054AF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25F3417C" w14:textId="77777777" w:rsidR="006C6559" w:rsidRPr="004D510D" w:rsidRDefault="006C6559" w:rsidP="00AB3531">
            <w:pPr>
              <w:ind w:left="18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38" w:type="pct"/>
            <w:vAlign w:val="center"/>
          </w:tcPr>
          <w:p w14:paraId="0023EE38" w14:textId="2D375FB7" w:rsidR="006C6559" w:rsidRPr="007E644E" w:rsidRDefault="007E644E" w:rsidP="00054A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  <w:lang w:val="af-ZA"/>
              </w:rPr>
              <w:t xml:space="preserve">درخواست گزارش فعالیتهای مسئولین </w:t>
            </w:r>
            <w:r w:rsidR="003C0E96">
              <w:rPr>
                <w:rFonts w:cs="B Mitra" w:hint="cs"/>
                <w:spacing w:val="-6"/>
                <w:sz w:val="24"/>
                <w:szCs w:val="24"/>
                <w:rtl/>
                <w:lang w:val="af-ZA"/>
              </w:rPr>
              <w:t>دفاتر  در زمینه برنامه ریزی درسی</w:t>
            </w:r>
          </w:p>
        </w:tc>
        <w:tc>
          <w:tcPr>
            <w:tcW w:w="220" w:type="pct"/>
            <w:vAlign w:val="center"/>
          </w:tcPr>
          <w:p w14:paraId="7D7693D9" w14:textId="0BD19922" w:rsidR="006C6559" w:rsidRPr="00754C8C" w:rsidRDefault="00EB279F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452" w:type="pct"/>
            <w:vAlign w:val="center"/>
          </w:tcPr>
          <w:p w14:paraId="4912E88D" w14:textId="10100094" w:rsidR="006C6559" w:rsidRPr="0099369C" w:rsidRDefault="00EB279F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تیرماه ( هر سه ماه یکبار)</w:t>
            </w:r>
          </w:p>
        </w:tc>
        <w:tc>
          <w:tcPr>
            <w:tcW w:w="469" w:type="pct"/>
            <w:vAlign w:val="center"/>
          </w:tcPr>
          <w:p w14:paraId="75704B73" w14:textId="50F7695D" w:rsidR="006C6559" w:rsidRPr="0099369C" w:rsidRDefault="00EB279F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619" w:type="pct"/>
            <w:vAlign w:val="center"/>
          </w:tcPr>
          <w:p w14:paraId="700B7FFF" w14:textId="69F53CF3" w:rsidR="006C6559" w:rsidRDefault="00EB279F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دریافت گزارش</w:t>
            </w:r>
          </w:p>
        </w:tc>
        <w:tc>
          <w:tcPr>
            <w:tcW w:w="711" w:type="pct"/>
            <w:vAlign w:val="center"/>
          </w:tcPr>
          <w:p w14:paraId="043A5858" w14:textId="6E43C266" w:rsidR="006C6559" w:rsidRDefault="00EB279F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بررسی مستندات</w:t>
            </w:r>
          </w:p>
        </w:tc>
        <w:tc>
          <w:tcPr>
            <w:tcW w:w="1345" w:type="pct"/>
            <w:vAlign w:val="center"/>
          </w:tcPr>
          <w:p w14:paraId="4D5BE170" w14:textId="77777777" w:rsidR="006C6559" w:rsidRPr="004D510D" w:rsidRDefault="006C6559" w:rsidP="00054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  <w:tr w:rsidR="003C0E96" w:rsidRPr="00144B9D" w14:paraId="2634BB24" w14:textId="77777777" w:rsidTr="00054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549F87E1" w14:textId="4FFC1C15" w:rsidR="003C0E96" w:rsidRDefault="003C0E96" w:rsidP="00AB3531">
            <w:pPr>
              <w:ind w:left="18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38" w:type="pct"/>
            <w:vAlign w:val="center"/>
          </w:tcPr>
          <w:p w14:paraId="072CAA5E" w14:textId="00302DCB" w:rsidR="003C0E96" w:rsidRPr="003C0E96" w:rsidRDefault="003C0E96" w:rsidP="00054A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  <w:lang w:val="af-ZA"/>
              </w:rPr>
              <w:t xml:space="preserve">ارزیابی و ارائه فیدبک به کمیت و کیفیت فعالیتهای مسئولین </w:t>
            </w:r>
            <w:r>
              <w:rPr>
                <w:rFonts w:cs="B Mitra"/>
                <w:spacing w:val="-6"/>
                <w:sz w:val="24"/>
                <w:szCs w:val="24"/>
                <w:lang w:val="af-ZA"/>
              </w:rPr>
              <w:t>EDO</w:t>
            </w:r>
            <w:r>
              <w:rPr>
                <w:rFonts w:cs="B Mitra" w:hint="cs"/>
                <w:spacing w:val="-6"/>
                <w:sz w:val="24"/>
                <w:szCs w:val="24"/>
                <w:rtl/>
                <w:lang w:val="af-ZA"/>
              </w:rPr>
              <w:t xml:space="preserve"> در خصوص برنامه ریزی درسی</w:t>
            </w:r>
          </w:p>
        </w:tc>
        <w:tc>
          <w:tcPr>
            <w:tcW w:w="220" w:type="pct"/>
            <w:vAlign w:val="center"/>
          </w:tcPr>
          <w:p w14:paraId="579093A4" w14:textId="53596D5B" w:rsidR="003C0E96" w:rsidRPr="00754C8C" w:rsidRDefault="00EB279F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 کمیته</w:t>
            </w:r>
          </w:p>
        </w:tc>
        <w:tc>
          <w:tcPr>
            <w:tcW w:w="452" w:type="pct"/>
            <w:vAlign w:val="center"/>
          </w:tcPr>
          <w:p w14:paraId="607CDCF5" w14:textId="2BE2A482" w:rsidR="003C0E96" w:rsidRPr="0099369C" w:rsidRDefault="00054AF7" w:rsidP="00054A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مرداد (</w:t>
            </w:r>
            <w:r w:rsidR="00EB279F">
              <w:rPr>
                <w:rFonts w:cs="B Mitra" w:hint="cs"/>
                <w:spacing w:val="-6"/>
                <w:sz w:val="24"/>
                <w:szCs w:val="24"/>
                <w:rtl/>
              </w:rPr>
              <w:t>هر سه ماه یک</w:t>
            </w:r>
          </w:p>
        </w:tc>
        <w:tc>
          <w:tcPr>
            <w:tcW w:w="469" w:type="pct"/>
            <w:vAlign w:val="center"/>
          </w:tcPr>
          <w:p w14:paraId="31358FCD" w14:textId="66B816BF" w:rsidR="003C0E96" w:rsidRPr="0099369C" w:rsidRDefault="00054AF7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  <w:r>
              <w:rPr>
                <w:rFonts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619" w:type="pct"/>
            <w:vAlign w:val="center"/>
          </w:tcPr>
          <w:p w14:paraId="6EDA7B6B" w14:textId="2B70D9CC" w:rsidR="003C0E96" w:rsidRDefault="00054AF7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تشکیل جلسه حضوری و ارائه فیدبک کتبی</w:t>
            </w:r>
          </w:p>
        </w:tc>
        <w:tc>
          <w:tcPr>
            <w:tcW w:w="711" w:type="pct"/>
            <w:vAlign w:val="center"/>
          </w:tcPr>
          <w:p w14:paraId="4EBDB0CE" w14:textId="7EA6C50B" w:rsidR="003C0E96" w:rsidRDefault="00054AF7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صورتجلسه</w:t>
            </w:r>
          </w:p>
        </w:tc>
        <w:tc>
          <w:tcPr>
            <w:tcW w:w="1345" w:type="pct"/>
            <w:vAlign w:val="center"/>
          </w:tcPr>
          <w:p w14:paraId="5E34AF44" w14:textId="77777777" w:rsidR="003C0E96" w:rsidRPr="004D510D" w:rsidRDefault="003C0E96" w:rsidP="00054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537E56E5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782B561F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0E232517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541BB996" w14:textId="3865A413" w:rsidR="006C6559" w:rsidRDefault="006C6559" w:rsidP="00C84D3E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3CD49E28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596EA1A2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7F09165D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51DE48C2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4EB0C616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54A572F3" w14:textId="77777777" w:rsidR="006C6559" w:rsidRDefault="006C6559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0608E7BA" w14:textId="77777777" w:rsidR="00135655" w:rsidRDefault="00135655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1EAE8517" w14:textId="77777777" w:rsidR="00135655" w:rsidRDefault="00135655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283497E0" w14:textId="77777777" w:rsidR="00135655" w:rsidRDefault="00135655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04B34206" w14:textId="77777777" w:rsidR="00135655" w:rsidRDefault="00135655" w:rsidP="00135655">
      <w:pPr>
        <w:rPr>
          <w:rFonts w:asciiTheme="majorHAnsi" w:eastAsiaTheme="majorEastAsia" w:hAnsiTheme="majorHAnsi" w:cs="B Zar"/>
          <w:b/>
          <w:bCs/>
          <w:color w:val="4472C4" w:themeColor="accent1"/>
          <w:sz w:val="28"/>
          <w:szCs w:val="28"/>
          <w:rtl/>
        </w:rPr>
      </w:pPr>
    </w:p>
    <w:p w14:paraId="05F866E8" w14:textId="77777777"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66115A" w:rsidSect="00FD4DDC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C9A7" w14:textId="77777777" w:rsidR="00F42147" w:rsidRDefault="00F42147" w:rsidP="00C91ABF">
      <w:pPr>
        <w:spacing w:after="0" w:line="240" w:lineRule="auto"/>
      </w:pPr>
      <w:r>
        <w:separator/>
      </w:r>
    </w:p>
  </w:endnote>
  <w:endnote w:type="continuationSeparator" w:id="0">
    <w:p w14:paraId="3F89DD84" w14:textId="77777777" w:rsidR="00F42147" w:rsidRDefault="00F42147" w:rsidP="00C9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526" w14:textId="77777777" w:rsidR="00C91ABF" w:rsidRDefault="00C91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2B2B" w14:textId="77777777" w:rsidR="00F42147" w:rsidRDefault="00F42147" w:rsidP="00C91ABF">
      <w:pPr>
        <w:spacing w:after="0" w:line="240" w:lineRule="auto"/>
      </w:pPr>
      <w:r>
        <w:separator/>
      </w:r>
    </w:p>
  </w:footnote>
  <w:footnote w:type="continuationSeparator" w:id="0">
    <w:p w14:paraId="2923921E" w14:textId="77777777" w:rsidR="00F42147" w:rsidRDefault="00F42147" w:rsidP="00C9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AED"/>
    <w:multiLevelType w:val="hybridMultilevel"/>
    <w:tmpl w:val="4480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548"/>
    <w:multiLevelType w:val="hybridMultilevel"/>
    <w:tmpl w:val="F280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0D69"/>
    <w:multiLevelType w:val="hybridMultilevel"/>
    <w:tmpl w:val="CDFA7D18"/>
    <w:lvl w:ilvl="0" w:tplc="8EC4781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5F2706"/>
    <w:multiLevelType w:val="hybridMultilevel"/>
    <w:tmpl w:val="D0725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A56"/>
    <w:multiLevelType w:val="hybridMultilevel"/>
    <w:tmpl w:val="00E23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23CC4"/>
    <w:multiLevelType w:val="hybridMultilevel"/>
    <w:tmpl w:val="23A03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55629"/>
    <w:multiLevelType w:val="multilevel"/>
    <w:tmpl w:val="490C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E3FA6"/>
    <w:multiLevelType w:val="hybridMultilevel"/>
    <w:tmpl w:val="CBFE5C84"/>
    <w:lvl w:ilvl="0" w:tplc="6B8A07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3017E"/>
    <w:multiLevelType w:val="hybridMultilevel"/>
    <w:tmpl w:val="F1D29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61E5D"/>
    <w:multiLevelType w:val="multilevel"/>
    <w:tmpl w:val="061EF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45A42"/>
    <w:multiLevelType w:val="multilevel"/>
    <w:tmpl w:val="9F0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2679B"/>
    <w:multiLevelType w:val="hybridMultilevel"/>
    <w:tmpl w:val="CE0C5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45CDC"/>
    <w:multiLevelType w:val="hybridMultilevel"/>
    <w:tmpl w:val="85929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C04C1"/>
    <w:multiLevelType w:val="hybridMultilevel"/>
    <w:tmpl w:val="0B62F8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FC218D"/>
    <w:multiLevelType w:val="hybridMultilevel"/>
    <w:tmpl w:val="A574D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8899B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471DD"/>
    <w:multiLevelType w:val="hybridMultilevel"/>
    <w:tmpl w:val="D15A16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13F37"/>
    <w:multiLevelType w:val="hybridMultilevel"/>
    <w:tmpl w:val="58984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2B81"/>
    <w:multiLevelType w:val="hybridMultilevel"/>
    <w:tmpl w:val="23A03C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90504">
    <w:abstractNumId w:val="16"/>
  </w:num>
  <w:num w:numId="2" w16cid:durableId="1985085676">
    <w:abstractNumId w:val="0"/>
  </w:num>
  <w:num w:numId="3" w16cid:durableId="875121608">
    <w:abstractNumId w:val="1"/>
  </w:num>
  <w:num w:numId="4" w16cid:durableId="1700548319">
    <w:abstractNumId w:val="2"/>
  </w:num>
  <w:num w:numId="5" w16cid:durableId="979260854">
    <w:abstractNumId w:val="9"/>
  </w:num>
  <w:num w:numId="6" w16cid:durableId="847984761">
    <w:abstractNumId w:val="7"/>
  </w:num>
  <w:num w:numId="7" w16cid:durableId="1033311465">
    <w:abstractNumId w:val="6"/>
  </w:num>
  <w:num w:numId="8" w16cid:durableId="1748384572">
    <w:abstractNumId w:val="8"/>
  </w:num>
  <w:num w:numId="9" w16cid:durableId="109135125">
    <w:abstractNumId w:val="10"/>
  </w:num>
  <w:num w:numId="10" w16cid:durableId="1056391503">
    <w:abstractNumId w:val="4"/>
  </w:num>
  <w:num w:numId="11" w16cid:durableId="106389926">
    <w:abstractNumId w:val="14"/>
  </w:num>
  <w:num w:numId="12" w16cid:durableId="1794513890">
    <w:abstractNumId w:val="15"/>
  </w:num>
  <w:num w:numId="13" w16cid:durableId="1552771349">
    <w:abstractNumId w:val="5"/>
  </w:num>
  <w:num w:numId="14" w16cid:durableId="513229993">
    <w:abstractNumId w:val="12"/>
  </w:num>
  <w:num w:numId="15" w16cid:durableId="1158421262">
    <w:abstractNumId w:val="3"/>
  </w:num>
  <w:num w:numId="16" w16cid:durableId="1780027393">
    <w:abstractNumId w:val="11"/>
  </w:num>
  <w:num w:numId="17" w16cid:durableId="1265504999">
    <w:abstractNumId w:val="13"/>
  </w:num>
  <w:num w:numId="18" w16cid:durableId="11023367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8"/>
    <w:rsid w:val="00023433"/>
    <w:rsid w:val="00023DDA"/>
    <w:rsid w:val="00042815"/>
    <w:rsid w:val="00054AF7"/>
    <w:rsid w:val="00080765"/>
    <w:rsid w:val="0008290D"/>
    <w:rsid w:val="000A669D"/>
    <w:rsid w:val="000A723F"/>
    <w:rsid w:val="000C3762"/>
    <w:rsid w:val="000C7230"/>
    <w:rsid w:val="000E4B8B"/>
    <w:rsid w:val="000F688B"/>
    <w:rsid w:val="00107C4C"/>
    <w:rsid w:val="001167EE"/>
    <w:rsid w:val="00120764"/>
    <w:rsid w:val="00135655"/>
    <w:rsid w:val="001467D8"/>
    <w:rsid w:val="0015124B"/>
    <w:rsid w:val="00155091"/>
    <w:rsid w:val="0018111A"/>
    <w:rsid w:val="0018145B"/>
    <w:rsid w:val="00185FE3"/>
    <w:rsid w:val="001C0697"/>
    <w:rsid w:val="001C2116"/>
    <w:rsid w:val="001D5E3D"/>
    <w:rsid w:val="0020744A"/>
    <w:rsid w:val="002127A1"/>
    <w:rsid w:val="002140CF"/>
    <w:rsid w:val="00232E69"/>
    <w:rsid w:val="00247A6B"/>
    <w:rsid w:val="002613CB"/>
    <w:rsid w:val="00267EF1"/>
    <w:rsid w:val="00290B92"/>
    <w:rsid w:val="002958AA"/>
    <w:rsid w:val="002D5AFE"/>
    <w:rsid w:val="002F3B36"/>
    <w:rsid w:val="00310119"/>
    <w:rsid w:val="00333761"/>
    <w:rsid w:val="00334685"/>
    <w:rsid w:val="00335B08"/>
    <w:rsid w:val="00376E3F"/>
    <w:rsid w:val="00387903"/>
    <w:rsid w:val="003A19B3"/>
    <w:rsid w:val="003B2D32"/>
    <w:rsid w:val="003C0E96"/>
    <w:rsid w:val="003E11FE"/>
    <w:rsid w:val="003F0137"/>
    <w:rsid w:val="00410A57"/>
    <w:rsid w:val="0041547D"/>
    <w:rsid w:val="004A1849"/>
    <w:rsid w:val="004A5848"/>
    <w:rsid w:val="004C5E2C"/>
    <w:rsid w:val="004E3385"/>
    <w:rsid w:val="00543787"/>
    <w:rsid w:val="005547E0"/>
    <w:rsid w:val="00561261"/>
    <w:rsid w:val="0056447E"/>
    <w:rsid w:val="00583A06"/>
    <w:rsid w:val="005A4F30"/>
    <w:rsid w:val="005B72AE"/>
    <w:rsid w:val="005D5E3A"/>
    <w:rsid w:val="005F1D51"/>
    <w:rsid w:val="00631E98"/>
    <w:rsid w:val="006545E1"/>
    <w:rsid w:val="00657D50"/>
    <w:rsid w:val="0066115A"/>
    <w:rsid w:val="006C6559"/>
    <w:rsid w:val="006E1F86"/>
    <w:rsid w:val="006E35F4"/>
    <w:rsid w:val="00766164"/>
    <w:rsid w:val="00767E51"/>
    <w:rsid w:val="00794FB7"/>
    <w:rsid w:val="007D76D2"/>
    <w:rsid w:val="007E644E"/>
    <w:rsid w:val="007E75D9"/>
    <w:rsid w:val="007F5873"/>
    <w:rsid w:val="00827E39"/>
    <w:rsid w:val="008350B7"/>
    <w:rsid w:val="008407AB"/>
    <w:rsid w:val="0087355B"/>
    <w:rsid w:val="00876F20"/>
    <w:rsid w:val="0089166A"/>
    <w:rsid w:val="008B6829"/>
    <w:rsid w:val="008D456B"/>
    <w:rsid w:val="00906773"/>
    <w:rsid w:val="0092681B"/>
    <w:rsid w:val="00935B53"/>
    <w:rsid w:val="009A6A02"/>
    <w:rsid w:val="009C41E4"/>
    <w:rsid w:val="00A13702"/>
    <w:rsid w:val="00A1519C"/>
    <w:rsid w:val="00A21E6D"/>
    <w:rsid w:val="00A22873"/>
    <w:rsid w:val="00A50E26"/>
    <w:rsid w:val="00A512F5"/>
    <w:rsid w:val="00A81A60"/>
    <w:rsid w:val="00AA4B5D"/>
    <w:rsid w:val="00AD0711"/>
    <w:rsid w:val="00AD642A"/>
    <w:rsid w:val="00AE55B8"/>
    <w:rsid w:val="00B12B65"/>
    <w:rsid w:val="00B44902"/>
    <w:rsid w:val="00B73361"/>
    <w:rsid w:val="00BD3B3F"/>
    <w:rsid w:val="00BE3820"/>
    <w:rsid w:val="00C3163A"/>
    <w:rsid w:val="00C74CA9"/>
    <w:rsid w:val="00C84D3E"/>
    <w:rsid w:val="00C91ABF"/>
    <w:rsid w:val="00C93ABC"/>
    <w:rsid w:val="00CF3BD9"/>
    <w:rsid w:val="00CF7598"/>
    <w:rsid w:val="00D12975"/>
    <w:rsid w:val="00D22B14"/>
    <w:rsid w:val="00D81339"/>
    <w:rsid w:val="00D8207E"/>
    <w:rsid w:val="00D93B5D"/>
    <w:rsid w:val="00DA1AA7"/>
    <w:rsid w:val="00DA453B"/>
    <w:rsid w:val="00DA6084"/>
    <w:rsid w:val="00DB3FEC"/>
    <w:rsid w:val="00DB5AD8"/>
    <w:rsid w:val="00DD75EA"/>
    <w:rsid w:val="00E00926"/>
    <w:rsid w:val="00E147C2"/>
    <w:rsid w:val="00E30C90"/>
    <w:rsid w:val="00E45EC6"/>
    <w:rsid w:val="00E73AA1"/>
    <w:rsid w:val="00E747F8"/>
    <w:rsid w:val="00E82DA0"/>
    <w:rsid w:val="00E845F9"/>
    <w:rsid w:val="00E95DC1"/>
    <w:rsid w:val="00E97638"/>
    <w:rsid w:val="00EA19E2"/>
    <w:rsid w:val="00EB279F"/>
    <w:rsid w:val="00ED72DB"/>
    <w:rsid w:val="00EF5DA3"/>
    <w:rsid w:val="00F070E7"/>
    <w:rsid w:val="00F1143D"/>
    <w:rsid w:val="00F148BE"/>
    <w:rsid w:val="00F26111"/>
    <w:rsid w:val="00F37CDE"/>
    <w:rsid w:val="00F42147"/>
    <w:rsid w:val="00F67218"/>
    <w:rsid w:val="00F7087A"/>
    <w:rsid w:val="00F850E3"/>
    <w:rsid w:val="00FA69E5"/>
    <w:rsid w:val="00FA758A"/>
    <w:rsid w:val="00FB77ED"/>
    <w:rsid w:val="00FD4DDC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51D2CF"/>
  <w15:chartTrackingRefBased/>
  <w15:docId w15:val="{B6EDA6AA-3EC4-4296-8F62-EE51460D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655"/>
    <w:pPr>
      <w:keepNext/>
      <w:keepLines/>
      <w:bidi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55"/>
    <w:pPr>
      <w:keepNext/>
      <w:keepLines/>
      <w:bidi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CF3BD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Spacing">
    <w:name w:val="No Spacing"/>
    <w:uiPriority w:val="1"/>
    <w:qFormat/>
    <w:rsid w:val="00CF3BD9"/>
    <w:pPr>
      <w:spacing w:after="0" w:line="240" w:lineRule="auto"/>
    </w:pPr>
    <w:rPr>
      <w:rFonts w:eastAsiaTheme="minorEastAsia"/>
    </w:rPr>
  </w:style>
  <w:style w:type="table" w:styleId="GridTable7Colorful-Accent2">
    <w:name w:val="Grid Table 7 Colorful Accent 2"/>
    <w:basedOn w:val="TableNormal"/>
    <w:uiPriority w:val="52"/>
    <w:rsid w:val="00A228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A228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73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69E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56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1356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35655"/>
    <w:pPr>
      <w:tabs>
        <w:tab w:val="center" w:pos="4680"/>
        <w:tab w:val="right" w:pos="9360"/>
      </w:tabs>
      <w:bidi/>
      <w:spacing w:after="0" w:line="240" w:lineRule="auto"/>
    </w:pPr>
    <w:rPr>
      <w:rFonts w:eastAsiaTheme="minorEastAsia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135655"/>
    <w:rPr>
      <w:rFonts w:eastAsiaTheme="minorEastAsia"/>
      <w:lang w:bidi="fa-IR"/>
    </w:rPr>
  </w:style>
  <w:style w:type="table" w:customStyle="1" w:styleId="ListTable3-Accent11">
    <w:name w:val="List Table 3 - Accent 11"/>
    <w:basedOn w:val="TableNormal"/>
    <w:uiPriority w:val="48"/>
    <w:rsid w:val="00135655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3337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Ghadir Pourbairamian</dc:creator>
  <cp:keywords/>
  <dc:description/>
  <cp:lastModifiedBy>safari, zohre</cp:lastModifiedBy>
  <cp:revision>33</cp:revision>
  <cp:lastPrinted>2023-05-13T10:21:00Z</cp:lastPrinted>
  <dcterms:created xsi:type="dcterms:W3CDTF">2023-04-24T10:09:00Z</dcterms:created>
  <dcterms:modified xsi:type="dcterms:W3CDTF">2023-05-13T10:38:00Z</dcterms:modified>
</cp:coreProperties>
</file>